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3C4" w14:textId="30A399BD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Research plan </w:t>
      </w:r>
    </w:p>
    <w:p w14:paraId="212BE254" w14:textId="2DBFB15F" w:rsidR="000E3A91" w:rsidRPr="00151E39" w:rsidRDefault="00C61CBE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  <w:lang w:val="en-US"/>
        </w:rPr>
        <w:t>Research profile</w:t>
      </w:r>
      <w:r w:rsidR="005E5374">
        <w:rPr>
          <w:rFonts w:ascii="Calibri" w:hAnsi="Calibri"/>
          <w:b/>
          <w:noProof/>
          <w:sz w:val="28"/>
          <w:lang w:val="en-US"/>
        </w:rPr>
        <w:t xml:space="preserve"> </w:t>
      </w:r>
      <w:r w:rsidR="00611F87" w:rsidRPr="00611F87">
        <w:rPr>
          <w:rFonts w:ascii="Calibri" w:hAnsi="Calibri"/>
          <w:b/>
          <w:noProof/>
          <w:sz w:val="28"/>
          <w:lang w:val="en-US"/>
        </w:rPr>
        <w:t>internship</w:t>
      </w:r>
    </w:p>
    <w:p w14:paraId="2B96681D" w14:textId="77777777" w:rsidR="000E3A91" w:rsidRDefault="005E5374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Master </w:t>
      </w:r>
      <w:r w:rsidR="00611F87"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 w:rsidR="00611F87">
        <w:rPr>
          <w:rFonts w:ascii="Calibri" w:hAnsi="Calibri"/>
          <w:b/>
          <w:sz w:val="28"/>
          <w:lang w:val="en-US"/>
        </w:rPr>
        <w:t>Sciences</w:t>
      </w:r>
    </w:p>
    <w:p w14:paraId="4424F1D5" w14:textId="77777777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585E554A" w14:textId="77777777" w:rsidR="000E3A91" w:rsidRPr="00611F87" w:rsidRDefault="000E3A91" w:rsidP="003D0FE9">
      <w:pPr>
        <w:rPr>
          <w:rFonts w:ascii="Calibri" w:hAnsi="Calibri"/>
          <w:b/>
          <w:lang w:val="en-US"/>
        </w:rPr>
      </w:pPr>
    </w:p>
    <w:p w14:paraId="35FADAB7" w14:textId="3056DD45" w:rsidR="00ED6A2B" w:rsidRPr="00836596" w:rsidRDefault="00ED6A2B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I have discussed </w:t>
      </w:r>
      <w:r w:rsidR="00836596">
        <w:rPr>
          <w:rFonts w:ascii="Calibri" w:hAnsi="Calibri"/>
          <w:b/>
          <w:lang w:val="en-US"/>
        </w:rPr>
        <w:t>my</w:t>
      </w:r>
      <w:r>
        <w:rPr>
          <w:rFonts w:ascii="Calibri" w:hAnsi="Calibri"/>
          <w:b/>
          <w:lang w:val="en-US"/>
        </w:rPr>
        <w:t xml:space="preserve"> internship plan with my mentor or </w:t>
      </w:r>
      <w:proofErr w:type="spellStart"/>
      <w:r w:rsidR="00A714AB">
        <w:rPr>
          <w:rFonts w:ascii="Calibri" w:hAnsi="Calibri"/>
          <w:b/>
          <w:lang w:val="en-US"/>
        </w:rPr>
        <w:t>S</w:t>
      </w:r>
      <w:r>
        <w:rPr>
          <w:rFonts w:ascii="Calibri" w:hAnsi="Calibri"/>
          <w:b/>
          <w:lang w:val="en-US"/>
        </w:rPr>
        <w:t>peciali</w:t>
      </w:r>
      <w:r w:rsidR="00A714AB">
        <w:rPr>
          <w:rFonts w:ascii="Calibri" w:hAnsi="Calibri"/>
          <w:b/>
          <w:lang w:val="en-US"/>
        </w:rPr>
        <w:t>s</w:t>
      </w:r>
      <w:r>
        <w:rPr>
          <w:rFonts w:ascii="Calibri" w:hAnsi="Calibri"/>
          <w:b/>
          <w:lang w:val="en-US"/>
        </w:rPr>
        <w:t>ation</w:t>
      </w:r>
      <w:proofErr w:type="spellEnd"/>
      <w:r>
        <w:rPr>
          <w:rFonts w:ascii="Calibri" w:hAnsi="Calibri"/>
          <w:b/>
          <w:lang w:val="en-US"/>
        </w:rPr>
        <w:t xml:space="preserve"> </w:t>
      </w:r>
      <w:r w:rsidR="00A714AB">
        <w:rPr>
          <w:rFonts w:ascii="Calibri" w:hAnsi="Calibri"/>
          <w:b/>
          <w:lang w:val="en-US"/>
        </w:rPr>
        <w:t>C</w:t>
      </w:r>
      <w:r>
        <w:rPr>
          <w:rFonts w:ascii="Calibri" w:hAnsi="Calibri"/>
          <w:b/>
          <w:lang w:val="en-US"/>
        </w:rPr>
        <w:t xml:space="preserve">oordinator (click box to confirm): </w:t>
      </w:r>
      <w:sdt>
        <w:sdtPr>
          <w:rPr>
            <w:rFonts w:ascii="Calibri" w:hAnsi="Calibri"/>
            <w:b/>
            <w:sz w:val="28"/>
            <w:szCs w:val="28"/>
            <w:lang w:val="en-US"/>
          </w:rPr>
          <w:id w:val="-182634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96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14:paraId="73A5685B" w14:textId="77777777" w:rsidR="00ED6A2B" w:rsidRDefault="00ED6A2B" w:rsidP="00611F87">
      <w:pPr>
        <w:rPr>
          <w:rFonts w:ascii="Calibri" w:hAnsi="Calibri"/>
          <w:b/>
          <w:lang w:val="en-US"/>
        </w:rPr>
      </w:pPr>
    </w:p>
    <w:p w14:paraId="2BA16F02" w14:textId="77777777" w:rsidR="00E54E9D" w:rsidRDefault="00EC2BEC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6B2C749E" w14:textId="77777777" w:rsidR="00573EC2" w:rsidRDefault="00573EC2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2382C9E3" w14:textId="59C060A4" w:rsidR="00310C1D" w:rsidRDefault="00310C1D" w:rsidP="00611F87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Specialisation</w:t>
      </w:r>
      <w:proofErr w:type="spellEnd"/>
      <w:r>
        <w:rPr>
          <w:rFonts w:ascii="Calibri" w:hAnsi="Calibri"/>
          <w:b/>
          <w:lang w:val="en-US"/>
        </w:rPr>
        <w:t xml:space="preserve"> coordinator</w:t>
      </w:r>
      <w:r w:rsidR="00E044EB">
        <w:rPr>
          <w:rFonts w:ascii="Calibri" w:hAnsi="Calibri"/>
          <w:b/>
          <w:lang w:val="en-US"/>
        </w:rPr>
        <w:t>:</w:t>
      </w:r>
    </w:p>
    <w:p w14:paraId="48F17C6C" w14:textId="21184C0C" w:rsidR="001530F5" w:rsidRDefault="001530F5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8188"/>
      </w:tblGrid>
      <w:tr w:rsidR="001530F5" w:rsidRPr="00AB20AB" w14:paraId="2BD079F6" w14:textId="77777777" w:rsidTr="004A49F3">
        <w:tc>
          <w:tcPr>
            <w:tcW w:w="1701" w:type="dxa"/>
            <w:tcBorders>
              <w:right w:val="single" w:sz="4" w:space="0" w:color="000000"/>
            </w:tcBorders>
          </w:tcPr>
          <w:p w14:paraId="6D3FB59C" w14:textId="6D0C8021" w:rsidR="001530F5" w:rsidRPr="004A49F3" w:rsidRDefault="005F5273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Internship</w:t>
            </w:r>
            <w:r w:rsidR="001530F5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title:</w:t>
            </w:r>
          </w:p>
          <w:p w14:paraId="40270208" w14:textId="5C63296B" w:rsidR="001530F5" w:rsidRPr="004A49F3" w:rsidRDefault="001530F5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(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English, 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max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.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180 characters)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729" w14:textId="77777777" w:rsidR="001530F5" w:rsidRPr="00AB20AB" w:rsidRDefault="001530F5" w:rsidP="009B3DC4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6B87BFEF" w14:textId="77777777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573EC2" w:rsidRPr="00AB20AB" w14:paraId="0C27F0C9" w14:textId="77777777" w:rsidTr="00920A41">
        <w:tc>
          <w:tcPr>
            <w:tcW w:w="2235" w:type="dxa"/>
            <w:tcBorders>
              <w:right w:val="single" w:sz="4" w:space="0" w:color="auto"/>
            </w:tcBorders>
          </w:tcPr>
          <w:p w14:paraId="51DB360D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57C2A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0FF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1"/>
          </w:p>
        </w:tc>
      </w:tr>
    </w:tbl>
    <w:p w14:paraId="734D00B2" w14:textId="77777777" w:rsidR="00573EC2" w:rsidRDefault="00573EC2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5"/>
        <w:gridCol w:w="9174"/>
      </w:tblGrid>
      <w:tr w:rsidR="00310C1D" w:rsidRPr="00AB20AB" w14:paraId="742CBB07" w14:textId="77777777" w:rsidTr="00E71A9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96E9" w14:textId="77777777" w:rsidR="00310C1D" w:rsidRPr="00AB20AB" w:rsidRDefault="00310C1D" w:rsidP="00920A41">
            <w:pPr>
              <w:jc w:val="right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instrText xml:space="preserve"> FORMTEXT </w:instrTex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separate"/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14:paraId="394A585D" w14:textId="77777777" w:rsidR="00310C1D" w:rsidRPr="00AB20AB" w:rsidRDefault="00310C1D" w:rsidP="00920A41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Cs/>
                <w:color w:val="000000"/>
                <w:lang w:val="en-GB"/>
              </w:rPr>
              <w:t>EC</w:t>
            </w:r>
          </w:p>
        </w:tc>
      </w:tr>
    </w:tbl>
    <w:p w14:paraId="730FF42D" w14:textId="77777777" w:rsidR="00310C1D" w:rsidRPr="00AB20AB" w:rsidRDefault="00310C1D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69"/>
        <w:gridCol w:w="5920"/>
      </w:tblGrid>
      <w:tr w:rsidR="00573EC2" w:rsidRPr="00AB20AB" w14:paraId="140B6D82" w14:textId="77777777" w:rsidTr="000A15D1">
        <w:tc>
          <w:tcPr>
            <w:tcW w:w="3969" w:type="dxa"/>
            <w:tcBorders>
              <w:right w:val="single" w:sz="4" w:space="0" w:color="auto"/>
            </w:tcBorders>
          </w:tcPr>
          <w:p w14:paraId="46174D45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Supervisor of the internship (name, titles):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F4350B" w:rsidRPr="00455AB5" w14:paraId="3C36ADF3" w14:textId="77777777" w:rsidTr="000A15D1">
        <w:tc>
          <w:tcPr>
            <w:tcW w:w="3969" w:type="dxa"/>
            <w:tcBorders>
              <w:right w:val="single" w:sz="4" w:space="0" w:color="auto"/>
            </w:tcBorders>
          </w:tcPr>
          <w:p w14:paraId="694D3A82" w14:textId="07ADC5DC" w:rsidR="00F4350B" w:rsidRPr="00AB20AB" w:rsidRDefault="00F4350B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Daily supervisor, if applicable (name, title):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6A6" w14:textId="6DAC10CB" w:rsidR="00F4350B" w:rsidRPr="00E71A92" w:rsidRDefault="007B227C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0A15D1">
        <w:tc>
          <w:tcPr>
            <w:tcW w:w="3969" w:type="dxa"/>
            <w:tcBorders>
              <w:right w:val="single" w:sz="4" w:space="0" w:color="auto"/>
            </w:tcBorders>
          </w:tcPr>
          <w:p w14:paraId="1574C0A9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 and institution: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573EC2" w:rsidRPr="00AB20AB" w14:paraId="57F2352E" w14:textId="77777777" w:rsidTr="000A15D1">
        <w:tc>
          <w:tcPr>
            <w:tcW w:w="3969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0A15D1">
        <w:tc>
          <w:tcPr>
            <w:tcW w:w="3969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460FC6D3" w14:textId="77777777" w:rsidR="0029178D" w:rsidRPr="0029178D" w:rsidRDefault="0029178D" w:rsidP="00611F87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W w:w="82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631"/>
        <w:gridCol w:w="1632"/>
        <w:gridCol w:w="1632"/>
        <w:gridCol w:w="1632"/>
      </w:tblGrid>
      <w:tr w:rsidR="00455AB5" w:rsidRPr="00B26828" w14:paraId="5557E1FA" w14:textId="77777777" w:rsidTr="00455AB5">
        <w:tc>
          <w:tcPr>
            <w:tcW w:w="1695" w:type="dxa"/>
            <w:shd w:val="clear" w:color="auto" w:fill="auto"/>
          </w:tcPr>
          <w:p w14:paraId="7BBA724A" w14:textId="77777777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  <w:r w:rsidRPr="00B26828">
              <w:rPr>
                <w:rFonts w:ascii="Calibri" w:hAnsi="Calibri"/>
                <w:b/>
                <w:lang w:val="en-US"/>
              </w:rPr>
              <w:t>OSIRIS code:</w:t>
            </w:r>
          </w:p>
        </w:tc>
        <w:tc>
          <w:tcPr>
            <w:tcW w:w="1631" w:type="dxa"/>
            <w:shd w:val="clear" w:color="auto" w:fill="auto"/>
          </w:tcPr>
          <w:p w14:paraId="22A19720" w14:textId="77777777" w:rsidR="00455AB5" w:rsidRDefault="00455AB5" w:rsidP="00B2782D">
            <w:pPr>
              <w:rPr>
                <w:rFonts w:ascii="Calibri" w:hAnsi="Calibri"/>
                <w:lang w:val="en-US"/>
              </w:rPr>
            </w:pPr>
            <w:r w:rsidRPr="00B26828">
              <w:rPr>
                <w:rFonts w:ascii="Calibri" w:hAnsi="Calibri"/>
                <w:lang w:val="en-US"/>
              </w:rPr>
              <w:t>MED-BMS30RES</w:t>
            </w:r>
          </w:p>
          <w:p w14:paraId="3ABF6D61" w14:textId="3F6FA70A" w:rsidR="00455AB5" w:rsidRPr="00B26828" w:rsidRDefault="00455AB5" w:rsidP="00B2782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(20 weeks)</w:t>
            </w:r>
          </w:p>
        </w:tc>
        <w:tc>
          <w:tcPr>
            <w:tcW w:w="1632" w:type="dxa"/>
            <w:shd w:val="clear" w:color="auto" w:fill="auto"/>
          </w:tcPr>
          <w:p w14:paraId="30AE9CF6" w14:textId="77777777" w:rsidR="00455AB5" w:rsidRDefault="00455AB5" w:rsidP="00B2782D">
            <w:pPr>
              <w:rPr>
                <w:rFonts w:ascii="Calibri" w:hAnsi="Calibri"/>
                <w:lang w:val="en-US"/>
              </w:rPr>
            </w:pPr>
            <w:r w:rsidRPr="00B26828">
              <w:rPr>
                <w:rFonts w:ascii="Calibri" w:hAnsi="Calibri"/>
                <w:lang w:val="en-US"/>
              </w:rPr>
              <w:t>MED-BMS36RES</w:t>
            </w:r>
          </w:p>
          <w:p w14:paraId="5CD3FCAD" w14:textId="5448176F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(24 weeks)</w:t>
            </w:r>
          </w:p>
        </w:tc>
        <w:tc>
          <w:tcPr>
            <w:tcW w:w="1632" w:type="dxa"/>
            <w:shd w:val="clear" w:color="auto" w:fill="auto"/>
          </w:tcPr>
          <w:p w14:paraId="62F1C12B" w14:textId="77777777" w:rsidR="00455AB5" w:rsidRDefault="00455AB5" w:rsidP="00B2782D">
            <w:pPr>
              <w:rPr>
                <w:rFonts w:ascii="Calibri" w:hAnsi="Calibri"/>
                <w:lang w:val="en-US"/>
              </w:rPr>
            </w:pPr>
            <w:r w:rsidRPr="00B26828">
              <w:rPr>
                <w:rFonts w:ascii="Calibri" w:hAnsi="Calibri"/>
                <w:lang w:val="en-US"/>
              </w:rPr>
              <w:t>MED-BMS42RES</w:t>
            </w:r>
          </w:p>
          <w:p w14:paraId="4B915BE7" w14:textId="6794AC16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(28 weeks)</w:t>
            </w:r>
          </w:p>
        </w:tc>
        <w:tc>
          <w:tcPr>
            <w:tcW w:w="1632" w:type="dxa"/>
            <w:shd w:val="clear" w:color="auto" w:fill="auto"/>
          </w:tcPr>
          <w:p w14:paraId="78960847" w14:textId="77777777" w:rsidR="00455AB5" w:rsidRDefault="00455AB5" w:rsidP="00B2782D">
            <w:pPr>
              <w:rPr>
                <w:rFonts w:ascii="Calibri" w:hAnsi="Calibri"/>
                <w:lang w:val="en-US"/>
              </w:rPr>
            </w:pPr>
            <w:r w:rsidRPr="00B26828">
              <w:rPr>
                <w:rFonts w:ascii="Calibri" w:hAnsi="Calibri"/>
                <w:lang w:val="en-US"/>
              </w:rPr>
              <w:t>MED-BMS48RES</w:t>
            </w:r>
          </w:p>
          <w:p w14:paraId="227F8BB4" w14:textId="50D3E85F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(32 weeks)</w:t>
            </w:r>
          </w:p>
        </w:tc>
      </w:tr>
      <w:tr w:rsidR="00455AB5" w:rsidRPr="00B26828" w14:paraId="7930528A" w14:textId="77777777" w:rsidTr="00455AB5">
        <w:tc>
          <w:tcPr>
            <w:tcW w:w="1695" w:type="dxa"/>
            <w:shd w:val="clear" w:color="auto" w:fill="auto"/>
          </w:tcPr>
          <w:p w14:paraId="27851AC6" w14:textId="77777777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  <w:r w:rsidRPr="00B26828">
              <w:rPr>
                <w:rFonts w:ascii="Calibri" w:hAnsi="Calibri"/>
                <w:b/>
                <w:lang w:val="en-US"/>
              </w:rPr>
              <w:t xml:space="preserve">Tick if applicable: </w:t>
            </w:r>
          </w:p>
        </w:tc>
        <w:tc>
          <w:tcPr>
            <w:tcW w:w="1631" w:type="dxa"/>
            <w:shd w:val="clear" w:color="auto" w:fill="auto"/>
          </w:tcPr>
          <w:p w14:paraId="3860E76F" w14:textId="77777777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32" w:type="dxa"/>
            <w:shd w:val="clear" w:color="auto" w:fill="auto"/>
          </w:tcPr>
          <w:p w14:paraId="789B6E6E" w14:textId="77777777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32" w:type="dxa"/>
            <w:shd w:val="clear" w:color="auto" w:fill="auto"/>
          </w:tcPr>
          <w:p w14:paraId="7DE85B62" w14:textId="77777777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32" w:type="dxa"/>
            <w:shd w:val="clear" w:color="auto" w:fill="auto"/>
          </w:tcPr>
          <w:p w14:paraId="5606AE52" w14:textId="77777777" w:rsidR="00455AB5" w:rsidRPr="00B26828" w:rsidRDefault="00455AB5" w:rsidP="00B2782D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1827B4B0" w14:textId="464B82F4" w:rsidR="009266C9" w:rsidRDefault="009266C9" w:rsidP="00573EC2">
      <w:pPr>
        <w:rPr>
          <w:rFonts w:ascii="Calibri" w:hAnsi="Calibri"/>
          <w:b/>
          <w:lang w:val="en-US"/>
        </w:rPr>
      </w:pPr>
    </w:p>
    <w:p w14:paraId="59EB9B43" w14:textId="69CF4F86" w:rsidR="009266C9" w:rsidRPr="009266C9" w:rsidRDefault="009266C9" w:rsidP="00573EC2">
      <w:pPr>
        <w:rPr>
          <w:rFonts w:asciiTheme="minorHAnsi" w:hAnsiTheme="minorHAnsi" w:cstheme="minorHAnsi"/>
          <w:b/>
          <w:lang w:val="en-US"/>
        </w:rPr>
      </w:pPr>
      <w:r w:rsidRPr="009266C9">
        <w:rPr>
          <w:rFonts w:asciiTheme="minorHAnsi" w:hAnsiTheme="minorHAnsi" w:cstheme="minorHAnsi"/>
          <w:b/>
          <w:lang w:val="en-US"/>
        </w:rPr>
        <w:t>Keywords:</w:t>
      </w:r>
    </w:p>
    <w:p w14:paraId="2B6AE974" w14:textId="00C9B130" w:rsidR="001F16C7" w:rsidRPr="000A15D1" w:rsidRDefault="009266C9" w:rsidP="009266C9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Please provide 1-2 keywords </w:t>
      </w:r>
      <w:r w:rsidR="000A15D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from the list below (sorted by </w:t>
      </w:r>
      <w:proofErr w:type="spellStart"/>
      <w:r w:rsidR="000A15D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>specialisation</w:t>
      </w:r>
      <w:proofErr w:type="spellEnd"/>
      <w:r w:rsidR="000A15D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) 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that correspond with the </w:t>
      </w:r>
      <w:r w:rsidR="00941E1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research 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area of your internship. </w:t>
      </w:r>
      <w:r w:rsidR="00941E1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>We will use the chosen keyword to match a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second assessor </w:t>
      </w:r>
      <w:r w:rsidR="00941E1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>who will grade your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report at the end of the internship (your supervisor will be the first assessor).</w:t>
      </w:r>
      <w:r w:rsidR="00941E1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Please, select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r w:rsidRPr="000A15D1">
        <w:rPr>
          <w:rFonts w:asciiTheme="minorHAnsi" w:hAnsiTheme="minorHAnsi" w:cstheme="minorHAnsi"/>
          <w:b/>
          <w:bCs/>
          <w:i/>
          <w:iCs/>
          <w:sz w:val="18"/>
          <w:szCs w:val="18"/>
          <w:lang w:val="en-US"/>
        </w:rPr>
        <w:t>no more than 1 or 2 keywords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that have the closest match to your internship.</w:t>
      </w:r>
      <w:r w:rsidR="000A15D1"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Even if there is no perfect match: still select a keyword that you feel is the closest to your internship topic.</w:t>
      </w:r>
    </w:p>
    <w:p w14:paraId="512AC602" w14:textId="7C4A531A" w:rsidR="009266C9" w:rsidRPr="001F16C7" w:rsidRDefault="009266C9" w:rsidP="00573EC2">
      <w:pPr>
        <w:rPr>
          <w:rFonts w:asciiTheme="minorHAnsi" w:hAnsiTheme="minorHAnsi" w:cstheme="minorHAnsi"/>
          <w:i/>
          <w:iCs/>
          <w:lang w:val="en-US"/>
        </w:rPr>
      </w:pPr>
    </w:p>
    <w:tbl>
      <w:tblPr>
        <w:tblStyle w:val="Tabelraster"/>
        <w:tblW w:w="99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478"/>
        <w:gridCol w:w="2040"/>
        <w:gridCol w:w="478"/>
        <w:gridCol w:w="2028"/>
        <w:gridCol w:w="478"/>
        <w:gridCol w:w="1975"/>
        <w:gridCol w:w="478"/>
      </w:tblGrid>
      <w:tr w:rsidR="00D61F78" w14:paraId="6BEEB9A4" w14:textId="77777777" w:rsidTr="00785818">
        <w:tc>
          <w:tcPr>
            <w:tcW w:w="2039" w:type="dxa"/>
            <w:shd w:val="clear" w:color="auto" w:fill="B4C6E7" w:themeFill="accent1" w:themeFillTint="66"/>
          </w:tcPr>
          <w:p w14:paraId="321E5E7C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Molecular Medicine: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21B9A21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07F4D116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Immunology &amp; Host Defense: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605FE73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EFF6A3A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Clinical Human Movement Sciences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79B14DA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37BCA9C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Epidemiology:</w:t>
            </w:r>
          </w:p>
        </w:tc>
        <w:tc>
          <w:tcPr>
            <w:tcW w:w="478" w:type="dxa"/>
            <w:shd w:val="clear" w:color="auto" w:fill="B4C6E7" w:themeFill="accent1" w:themeFillTint="66"/>
          </w:tcPr>
          <w:p w14:paraId="7F188D39" w14:textId="77777777" w:rsidR="00D61F78" w:rsidRPr="00CF7BB5" w:rsidRDefault="00D61F78" w:rsidP="00785818">
            <w:pPr>
              <w:jc w:val="center"/>
              <w:rPr>
                <w:rFonts w:ascii="Calibri" w:hAnsi="Calibri"/>
                <w:bCs/>
                <w:i/>
                <w:iCs/>
                <w:lang w:val="en-US"/>
              </w:rPr>
            </w:pPr>
          </w:p>
        </w:tc>
      </w:tr>
      <w:tr w:rsidR="00D61F78" w14:paraId="1AA8817A" w14:textId="77777777" w:rsidTr="00785818">
        <w:tc>
          <w:tcPr>
            <w:tcW w:w="2039" w:type="dxa"/>
            <w:tcBorders>
              <w:bottom w:val="single" w:sz="4" w:space="0" w:color="A6A6A6" w:themeColor="background1" w:themeShade="A6"/>
            </w:tcBorders>
          </w:tcPr>
          <w:p w14:paraId="4054C52F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Biological and Physical Chemistry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D789D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88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A8DF05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Microbiology &amp; Virology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0C7AB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4600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78A08C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(Exercise) physiology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3E1E4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698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EDD4A0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Etiology and causal inference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</w:tcBorders>
          </w:tcPr>
          <w:p w14:paraId="2402CE13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9944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6D47BF89" w14:textId="77777777" w:rsidTr="00785818">
        <w:tc>
          <w:tcPr>
            <w:tcW w:w="20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7BDF3D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Molecular and Cellular Biology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010A9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252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FBF3A4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Auto-immune disorders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EC905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1069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32BAFB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Orthopaedics</w:t>
            </w:r>
            <w:proofErr w:type="spellEnd"/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BF3E6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9866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86152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Prediction; diagnosis and prognosis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248A6B6B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4833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7CBC3DD5" w14:textId="77777777" w:rsidTr="00785818">
        <w:tc>
          <w:tcPr>
            <w:tcW w:w="20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8BD889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Bioinformatics &amp; (Epi)Genetics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F0405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6425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49FE38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Tumor immunology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A9259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9269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D184D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Rehabilitation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A361C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2229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ABED7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Infectious diseases epidemiology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16D822D0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2506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5B9DD2FA" w14:textId="77777777" w:rsidTr="00785818">
        <w:tc>
          <w:tcPr>
            <w:tcW w:w="2039" w:type="dxa"/>
            <w:tcBorders>
              <w:top w:val="single" w:sz="4" w:space="0" w:color="A6A6A6" w:themeColor="background1" w:themeShade="A6"/>
            </w:tcBorders>
          </w:tcPr>
          <w:p w14:paraId="5C9CFE07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Development and Cancer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0DCA30E2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9804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20C1F584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Infection &amp; inflammation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4BF49142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2553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007575AF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Neurology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353072D9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0583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1EB2B21F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Genetic epidemiology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</w:tcBorders>
          </w:tcPr>
          <w:p w14:paraId="48681296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35932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</w:tbl>
    <w:p w14:paraId="5D9EDA02" w14:textId="77777777" w:rsidR="00D61F78" w:rsidRDefault="00D61F78" w:rsidP="00573EC2">
      <w:pPr>
        <w:rPr>
          <w:rFonts w:ascii="Calibri" w:hAnsi="Calibri"/>
          <w:b/>
          <w:lang w:val="en-US"/>
        </w:rPr>
      </w:pPr>
    </w:p>
    <w:tbl>
      <w:tblPr>
        <w:tblStyle w:val="Tabelraster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566"/>
        <w:gridCol w:w="2955"/>
        <w:gridCol w:w="478"/>
        <w:gridCol w:w="2678"/>
        <w:gridCol w:w="566"/>
      </w:tblGrid>
      <w:tr w:rsidR="00D61F78" w14:paraId="54BE3F77" w14:textId="77777777" w:rsidTr="00785818">
        <w:tc>
          <w:tcPr>
            <w:tcW w:w="2827" w:type="dxa"/>
            <w:shd w:val="clear" w:color="auto" w:fill="B4C6E7" w:themeFill="accent1" w:themeFillTint="66"/>
          </w:tcPr>
          <w:p w14:paraId="3424150A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Medical Neuroscience: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6747E3B1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BF6ECF2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Health Technology Assessment: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AECCC1D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95F6A52" w14:textId="77777777" w:rsidR="00D61F78" w:rsidRPr="00941E11" w:rsidRDefault="00D61F78" w:rsidP="00785818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 xml:space="preserve">Drug Safety </w:t>
            </w:r>
            <w:r>
              <w:rPr>
                <w:rFonts w:ascii="Calibri" w:hAnsi="Calibri"/>
                <w:b/>
                <w:i/>
                <w:iCs/>
                <w:lang w:val="en-US"/>
              </w:rPr>
              <w:t xml:space="preserve">&amp; </w:t>
            </w: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Toxicology:</w:t>
            </w:r>
          </w:p>
        </w:tc>
        <w:tc>
          <w:tcPr>
            <w:tcW w:w="566" w:type="dxa"/>
            <w:shd w:val="clear" w:color="auto" w:fill="B4C6E7" w:themeFill="accent1" w:themeFillTint="66"/>
          </w:tcPr>
          <w:p w14:paraId="6C7EBA4E" w14:textId="77777777" w:rsidR="00D61F78" w:rsidRPr="00CF7BB5" w:rsidRDefault="00D61F78" w:rsidP="00785818">
            <w:pPr>
              <w:rPr>
                <w:rFonts w:ascii="Calibri" w:hAnsi="Calibri"/>
                <w:bCs/>
                <w:i/>
                <w:iCs/>
                <w:lang w:val="en-US"/>
              </w:rPr>
            </w:pPr>
          </w:p>
        </w:tc>
      </w:tr>
      <w:tr w:rsidR="00D61F78" w14:paraId="53BB0730" w14:textId="77777777" w:rsidTr="00785818">
        <w:tc>
          <w:tcPr>
            <w:tcW w:w="2827" w:type="dxa"/>
            <w:tcBorders>
              <w:bottom w:val="single" w:sz="4" w:space="0" w:color="A6A6A6" w:themeColor="background1" w:themeShade="A6"/>
            </w:tcBorders>
          </w:tcPr>
          <w:p w14:paraId="21959F42" w14:textId="77777777" w:rsidR="00D61F78" w:rsidRPr="000A15D1" w:rsidRDefault="00D61F78" w:rsidP="00785818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Molecular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cellular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Neuroscience</w:t>
            </w:r>
          </w:p>
        </w:tc>
        <w:tc>
          <w:tcPr>
            <w:tcW w:w="566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B7774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6283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F253C3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Cost-effectiveness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449A3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6133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309DE56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Drug safety</w:t>
            </w:r>
          </w:p>
        </w:tc>
        <w:tc>
          <w:tcPr>
            <w:tcW w:w="566" w:type="dxa"/>
            <w:tcBorders>
              <w:left w:val="nil"/>
              <w:bottom w:val="single" w:sz="4" w:space="0" w:color="A6A6A6" w:themeColor="background1" w:themeShade="A6"/>
            </w:tcBorders>
          </w:tcPr>
          <w:p w14:paraId="6CA36733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449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54093BDE" w14:textId="77777777" w:rsidTr="00785818">
        <w:trPr>
          <w:trHeight w:val="292"/>
        </w:trPr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90F996C" w14:textId="77777777" w:rsidR="00D61F78" w:rsidRPr="000A15D1" w:rsidRDefault="00D61F78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Behavioural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Neuroscience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DAE08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5753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A5507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Patient reported outcomes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CCB94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6406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AC508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Toxicology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6D759CB2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3588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16D3DC73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4AA060" w14:textId="77777777" w:rsidR="00D61F78" w:rsidRPr="000A15D1" w:rsidRDefault="00D61F78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Systems Neuroscience </w:t>
            </w: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and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Imaging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7257E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0239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662977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Qualitative study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51A5A4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2834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4C59EC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Molecular pharmacology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1B22884E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7383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64CD0A65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BCDF86" w14:textId="77777777" w:rsidR="00D61F78" w:rsidRPr="000A15D1" w:rsidRDefault="00D61F78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Neurodevelopmental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7F6E9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1839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2843AD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Quality of care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9276E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3440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A69CC" w14:textId="77777777" w:rsidR="00D61F78" w:rsidRPr="000A15D1" w:rsidRDefault="00D61F78" w:rsidP="00785818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Pharmacokinetic modelling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</w:tcPr>
          <w:p w14:paraId="5B2991D9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5057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27DE8E9B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4B95B" w14:textId="77777777" w:rsidR="00D61F78" w:rsidRPr="000A15D1" w:rsidRDefault="00D61F78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Neurodegenerative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7AAC8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20100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75FF8282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Health technology assessment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663EBCD8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4876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0FDFA1FC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Mitochondrial therapies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1155E929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436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D61F78" w14:paraId="1E762384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19971" w14:textId="77777777" w:rsidR="00D61F78" w:rsidRPr="000A15D1" w:rsidRDefault="00D61F78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Psychiatric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84251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648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</w:tcBorders>
          </w:tcPr>
          <w:p w14:paraId="2F54F518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78" w:type="dxa"/>
          </w:tcPr>
          <w:p w14:paraId="694B6120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678" w:type="dxa"/>
          </w:tcPr>
          <w:p w14:paraId="0BD9E670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566" w:type="dxa"/>
          </w:tcPr>
          <w:p w14:paraId="416A1A0C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D61F78" w14:paraId="3263B9C3" w14:textId="77777777" w:rsidTr="00785818">
        <w:tc>
          <w:tcPr>
            <w:tcW w:w="2827" w:type="dxa"/>
            <w:tcBorders>
              <w:top w:val="single" w:sz="4" w:space="0" w:color="A6A6A6" w:themeColor="background1" w:themeShade="A6"/>
            </w:tcBorders>
          </w:tcPr>
          <w:p w14:paraId="353D3AAC" w14:textId="77777777" w:rsidR="00D61F78" w:rsidRPr="000A15D1" w:rsidRDefault="00D61F78" w:rsidP="007858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Motor-disorders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0900A969" w14:textId="77777777" w:rsidR="00D61F78" w:rsidRDefault="00D61F78" w:rsidP="00785818">
            <w:pPr>
              <w:rPr>
                <w:b/>
                <w:sz w:val="26"/>
                <w:szCs w:val="26"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20715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</w:tcBorders>
          </w:tcPr>
          <w:p w14:paraId="796FDB36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78" w:type="dxa"/>
          </w:tcPr>
          <w:p w14:paraId="53399E0D" w14:textId="77777777" w:rsidR="00D61F78" w:rsidRDefault="00D61F78" w:rsidP="0078581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78" w:type="dxa"/>
          </w:tcPr>
          <w:p w14:paraId="6471473D" w14:textId="77777777" w:rsidR="00D61F78" w:rsidRPr="00CF7BB5" w:rsidRDefault="00D61F78" w:rsidP="00785818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566" w:type="dxa"/>
          </w:tcPr>
          <w:p w14:paraId="68C6EC4A" w14:textId="77777777" w:rsidR="00D61F78" w:rsidRDefault="00D61F78" w:rsidP="00785818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506D00EF" w14:textId="77777777" w:rsidR="005B62AA" w:rsidRDefault="005B62AA" w:rsidP="005E5374">
      <w:pPr>
        <w:rPr>
          <w:rFonts w:ascii="Calibri" w:hAnsi="Calibri"/>
          <w:b/>
          <w:lang w:val="en-US"/>
        </w:rPr>
      </w:pPr>
    </w:p>
    <w:p w14:paraId="6C2A4786" w14:textId="26F998F0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lastRenderedPageBreak/>
        <w:t>Background / context of the enquiry: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295A7A">
        <w:trPr>
          <w:trHeight w:val="1568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77777777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Research question: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5B62AA">
        <w:trPr>
          <w:trHeight w:val="788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B333B8E" w14:textId="38F506BE" w:rsidR="00611F87" w:rsidRPr="00611F87" w:rsidRDefault="00107393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Methods (study design, research techniques, material, analysis)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5B62AA">
        <w:trPr>
          <w:trHeight w:val="1472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1C81FB56" w14:textId="4DE068CC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Learning objectives</w:t>
      </w:r>
    </w:p>
    <w:p w14:paraId="4193C86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D7C70DC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General learning objectives</w:t>
      </w:r>
    </w:p>
    <w:p w14:paraId="0A028669" w14:textId="77777777" w:rsidR="00611F87" w:rsidRPr="00611F87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 xml:space="preserve">The student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611F87" w:rsidRPr="00D61F78" w14:paraId="4B69DCC6" w14:textId="77777777" w:rsidTr="00295A7A">
        <w:tc>
          <w:tcPr>
            <w:tcW w:w="250" w:type="dxa"/>
          </w:tcPr>
          <w:p w14:paraId="1DEB1F7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284" w:type="dxa"/>
          </w:tcPr>
          <w:p w14:paraId="60240B33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61CE88FA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describe the motive for the study, its relevance and its scientific medical context</w:t>
            </w:r>
          </w:p>
        </w:tc>
      </w:tr>
      <w:tr w:rsidR="00611F87" w:rsidRPr="00D61F78" w14:paraId="77658F86" w14:textId="77777777" w:rsidTr="00295A7A">
        <w:tc>
          <w:tcPr>
            <w:tcW w:w="250" w:type="dxa"/>
          </w:tcPr>
          <w:p w14:paraId="37477EBB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284" w:type="dxa"/>
          </w:tcPr>
          <w:p w14:paraId="4CD5ADDD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3C7BE0A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can search, critically appraise and systematically review relevant literature</w:t>
            </w:r>
          </w:p>
        </w:tc>
      </w:tr>
      <w:tr w:rsidR="00611F87" w:rsidRPr="00D61F78" w14:paraId="18002944" w14:textId="77777777" w:rsidTr="00295A7A">
        <w:tc>
          <w:tcPr>
            <w:tcW w:w="250" w:type="dxa"/>
          </w:tcPr>
          <w:p w14:paraId="0E3FFE5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284" w:type="dxa"/>
          </w:tcPr>
          <w:p w14:paraId="480E2B3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9355" w:type="dxa"/>
          </w:tcPr>
          <w:p w14:paraId="629C0F34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can specify a research question or hypothesis which relates to findings discussed in relevant scientific literature</w:t>
            </w:r>
          </w:p>
        </w:tc>
      </w:tr>
      <w:tr w:rsidR="00611F87" w:rsidRPr="00D61F78" w14:paraId="2DD8C7B6" w14:textId="77777777" w:rsidTr="00295A7A">
        <w:tc>
          <w:tcPr>
            <w:tcW w:w="250" w:type="dxa"/>
          </w:tcPr>
          <w:p w14:paraId="593BD45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</w:tcPr>
          <w:p w14:paraId="674E081C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9355" w:type="dxa"/>
          </w:tcPr>
          <w:p w14:paraId="379A19B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describe a study design which addresses the research question</w:t>
            </w:r>
          </w:p>
        </w:tc>
      </w:tr>
      <w:tr w:rsidR="00611F87" w:rsidRPr="00D61F78" w14:paraId="440F65AB" w14:textId="77777777" w:rsidTr="00295A7A">
        <w:tc>
          <w:tcPr>
            <w:tcW w:w="250" w:type="dxa"/>
          </w:tcPr>
          <w:p w14:paraId="7072693B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284" w:type="dxa"/>
          </w:tcPr>
          <w:p w14:paraId="703BEDA6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4618E4D4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is able to plan, </w:t>
            </w:r>
            <w:proofErr w:type="spellStart"/>
            <w:r w:rsidRPr="00611F87">
              <w:rPr>
                <w:rFonts w:ascii="Calibri" w:hAnsi="Calibri"/>
                <w:lang w:val="en-US"/>
              </w:rPr>
              <w:t>organise</w:t>
            </w:r>
            <w:proofErr w:type="spellEnd"/>
            <w:r w:rsidRPr="00611F87">
              <w:rPr>
                <w:rFonts w:ascii="Calibri" w:hAnsi="Calibri"/>
                <w:lang w:val="en-US"/>
              </w:rPr>
              <w:t xml:space="preserve"> and carry out an empirical study</w:t>
            </w:r>
          </w:p>
        </w:tc>
      </w:tr>
      <w:tr w:rsidR="00611F87" w:rsidRPr="00D61F78" w14:paraId="2A731F8D" w14:textId="77777777" w:rsidTr="00295A7A">
        <w:tc>
          <w:tcPr>
            <w:tcW w:w="250" w:type="dxa"/>
          </w:tcPr>
          <w:p w14:paraId="1DBC23F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284" w:type="dxa"/>
          </w:tcPr>
          <w:p w14:paraId="55BD9D11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663F6E30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is able to systematically </w:t>
            </w:r>
            <w:proofErr w:type="spellStart"/>
            <w:r w:rsidRPr="00611F87">
              <w:rPr>
                <w:rFonts w:ascii="Calibri" w:hAnsi="Calibri"/>
                <w:lang w:val="en-US"/>
              </w:rPr>
              <w:t>analyse</w:t>
            </w:r>
            <w:proofErr w:type="spellEnd"/>
            <w:r w:rsidRPr="00611F87">
              <w:rPr>
                <w:rFonts w:ascii="Calibri" w:hAnsi="Calibri"/>
                <w:lang w:val="en-US"/>
              </w:rPr>
              <w:t xml:space="preserve"> data</w:t>
            </w:r>
          </w:p>
        </w:tc>
      </w:tr>
      <w:tr w:rsidR="00611F87" w:rsidRPr="00D61F78" w14:paraId="77EFCBBC" w14:textId="77777777" w:rsidTr="00295A7A">
        <w:tc>
          <w:tcPr>
            <w:tcW w:w="250" w:type="dxa"/>
          </w:tcPr>
          <w:p w14:paraId="1D8E1E3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284" w:type="dxa"/>
          </w:tcPr>
          <w:p w14:paraId="702A1472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14:paraId="195F4BE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is able to clearly describe the results and summarise these in tables and figures</w:t>
            </w:r>
          </w:p>
        </w:tc>
      </w:tr>
      <w:tr w:rsidR="00611F87" w:rsidRPr="00D61F78" w14:paraId="0348F42F" w14:textId="77777777" w:rsidTr="00295A7A">
        <w:tc>
          <w:tcPr>
            <w:tcW w:w="250" w:type="dxa"/>
          </w:tcPr>
          <w:p w14:paraId="4567DDF0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7</w:t>
            </w:r>
          </w:p>
        </w:tc>
        <w:tc>
          <w:tcPr>
            <w:tcW w:w="284" w:type="dxa"/>
          </w:tcPr>
          <w:p w14:paraId="3CBA16BB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4A06D5E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address measurement errors and other limitations of collected data</w:t>
            </w:r>
          </w:p>
        </w:tc>
      </w:tr>
      <w:tr w:rsidR="00611F87" w:rsidRPr="00D61F78" w14:paraId="44A9B46E" w14:textId="77777777" w:rsidTr="00295A7A">
        <w:tc>
          <w:tcPr>
            <w:tcW w:w="250" w:type="dxa"/>
          </w:tcPr>
          <w:p w14:paraId="20CC6CD1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284" w:type="dxa"/>
          </w:tcPr>
          <w:p w14:paraId="5D775B2D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46F1C89B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critically reflect upon results, design and interpretation</w:t>
            </w:r>
          </w:p>
        </w:tc>
      </w:tr>
      <w:tr w:rsidR="00611F87" w:rsidRPr="00D61F78" w14:paraId="76A38CB6" w14:textId="77777777" w:rsidTr="00295A7A">
        <w:tc>
          <w:tcPr>
            <w:tcW w:w="250" w:type="dxa"/>
          </w:tcPr>
          <w:p w14:paraId="3D7BBCCC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9</w:t>
            </w:r>
          </w:p>
        </w:tc>
        <w:tc>
          <w:tcPr>
            <w:tcW w:w="284" w:type="dxa"/>
          </w:tcPr>
          <w:p w14:paraId="4F06B9F9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50195375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can write a </w:t>
            </w:r>
            <w:r w:rsidR="005B4ABF">
              <w:rPr>
                <w:rFonts w:ascii="Calibri" w:hAnsi="Calibri"/>
                <w:lang w:val="en-US"/>
              </w:rPr>
              <w:t>concept scientific article</w:t>
            </w:r>
            <w:r w:rsidRPr="00611F87">
              <w:rPr>
                <w:rFonts w:ascii="Calibri" w:hAnsi="Calibri"/>
                <w:lang w:val="en-US"/>
              </w:rPr>
              <w:t xml:space="preserve"> (in English) which complies with the academic standards:</w:t>
            </w:r>
          </w:p>
        </w:tc>
      </w:tr>
      <w:tr w:rsidR="00611F87" w:rsidRPr="00D61F78" w14:paraId="77A8FCE8" w14:textId="77777777" w:rsidTr="00295A7A">
        <w:tc>
          <w:tcPr>
            <w:tcW w:w="250" w:type="dxa"/>
          </w:tcPr>
          <w:p w14:paraId="7B5A20D1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</w:tcPr>
          <w:p w14:paraId="4BA9F81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9355" w:type="dxa"/>
          </w:tcPr>
          <w:p w14:paraId="52A0A36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contents: coherent, </w:t>
            </w:r>
            <w:proofErr w:type="spellStart"/>
            <w:r w:rsidRPr="00611F87">
              <w:rPr>
                <w:rFonts w:ascii="Calibri" w:hAnsi="Calibri"/>
                <w:lang w:val="en-US"/>
              </w:rPr>
              <w:t>all inclusive</w:t>
            </w:r>
            <w:proofErr w:type="spellEnd"/>
            <w:r w:rsidRPr="00611F87">
              <w:rPr>
                <w:rFonts w:ascii="Calibri" w:hAnsi="Calibri"/>
                <w:lang w:val="en-US"/>
              </w:rPr>
              <w:t xml:space="preserve"> and balanced </w:t>
            </w:r>
          </w:p>
        </w:tc>
      </w:tr>
      <w:tr w:rsidR="00611F87" w:rsidRPr="00D61F78" w14:paraId="6874369F" w14:textId="77777777" w:rsidTr="00295A7A">
        <w:tc>
          <w:tcPr>
            <w:tcW w:w="250" w:type="dxa"/>
          </w:tcPr>
          <w:p w14:paraId="28FB385C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</w:tcPr>
          <w:p w14:paraId="48ADE070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b</w:t>
            </w:r>
          </w:p>
        </w:tc>
        <w:tc>
          <w:tcPr>
            <w:tcW w:w="9355" w:type="dxa"/>
          </w:tcPr>
          <w:p w14:paraId="5187F94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presentation: style, appearance, lay out, word choice, references</w:t>
            </w:r>
          </w:p>
        </w:tc>
      </w:tr>
      <w:tr w:rsidR="00611F87" w:rsidRPr="00D61F78" w14:paraId="767B3586" w14:textId="77777777" w:rsidTr="00295A7A">
        <w:tc>
          <w:tcPr>
            <w:tcW w:w="534" w:type="dxa"/>
            <w:gridSpan w:val="2"/>
          </w:tcPr>
          <w:p w14:paraId="4D605351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10</w:t>
            </w:r>
          </w:p>
        </w:tc>
        <w:tc>
          <w:tcPr>
            <w:tcW w:w="9355" w:type="dxa"/>
          </w:tcPr>
          <w:p w14:paraId="0369374D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is able to give a concise oral presentation (in English) about the study for colleagues and discuss this</w:t>
            </w:r>
            <w:r w:rsidRPr="00611F87">
              <w:rPr>
                <w:rFonts w:ascii="Calibri" w:hAnsi="Calibri"/>
                <w:b/>
                <w:lang w:val="en-GB"/>
              </w:rPr>
              <w:t xml:space="preserve"> </w:t>
            </w:r>
            <w:r w:rsidRPr="00611F87">
              <w:rPr>
                <w:rFonts w:ascii="Calibri" w:hAnsi="Calibri"/>
                <w:lang w:val="en-GB"/>
              </w:rPr>
              <w:t>afterwards.</w:t>
            </w:r>
          </w:p>
        </w:tc>
      </w:tr>
    </w:tbl>
    <w:p w14:paraId="6FC14A7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6553A481" w14:textId="48E7FBAC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Specific learning objectives</w:t>
      </w:r>
      <w:r w:rsidR="00836596">
        <w:rPr>
          <w:rFonts w:ascii="Calibri" w:hAnsi="Calibri"/>
          <w:b/>
          <w:lang w:val="en-US"/>
        </w:rPr>
        <w:t xml:space="preserve"> (</w:t>
      </w:r>
      <w:r w:rsidR="004B21F7">
        <w:rPr>
          <w:rFonts w:ascii="Calibri" w:hAnsi="Calibri"/>
          <w:b/>
          <w:lang w:val="en-US"/>
        </w:rPr>
        <w:t>strongly recommended</w:t>
      </w:r>
      <w:r w:rsidR="00836596">
        <w:rPr>
          <w:rFonts w:ascii="Calibri" w:hAnsi="Calibri"/>
          <w:b/>
          <w:lang w:val="en-US"/>
        </w:rPr>
        <w:t>, not mandatory)</w:t>
      </w:r>
    </w:p>
    <w:p w14:paraId="54DAD5E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i/>
          <w:lang w:val="en-US"/>
        </w:rPr>
        <w:t xml:space="preserve">In addition to the general objectives of each </w:t>
      </w:r>
      <w:r w:rsidR="005B4ABF">
        <w:rPr>
          <w:rFonts w:ascii="Calibri" w:hAnsi="Calibri"/>
          <w:i/>
          <w:lang w:val="en-US"/>
        </w:rPr>
        <w:t xml:space="preserve">general research </w:t>
      </w:r>
      <w:r w:rsidRPr="00611F87">
        <w:rPr>
          <w:rFonts w:ascii="Calibri" w:hAnsi="Calibri"/>
          <w:i/>
          <w:lang w:val="en-US"/>
        </w:rPr>
        <w:t>internship, the student will learn specifically to: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611F87" w:rsidRPr="00611F87" w14:paraId="1D3BDD07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6A4C23F4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3437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611F87" w:rsidRPr="00611F87" w14:paraId="5FA6735D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1C9B0E1E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4DB3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611F87" w:rsidRPr="00611F87" w14:paraId="5512C045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0FA49E7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E3DF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611F87" w:rsidRPr="00611F87" w14:paraId="7191B2D2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4B67043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6496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</w:tbl>
    <w:p w14:paraId="7D860471" w14:textId="77777777" w:rsidR="00EC2BEC" w:rsidRDefault="00EC2BEC" w:rsidP="008B0D90">
      <w:pPr>
        <w:rPr>
          <w:rFonts w:ascii="Calibri" w:hAnsi="Calibri"/>
          <w:b/>
          <w:lang w:val="en-US"/>
        </w:rPr>
      </w:pPr>
    </w:p>
    <w:p w14:paraId="179DCA72" w14:textId="77777777" w:rsidR="00755D45" w:rsidRDefault="00755D45" w:rsidP="00755D45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Work-plan / timetable (in weeks):</w:t>
      </w:r>
    </w:p>
    <w:p w14:paraId="1B6C28B8" w14:textId="77777777" w:rsidR="00755D45" w:rsidRDefault="00755D45" w:rsidP="00755D45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755D45" w14:paraId="0B131C2D" w14:textId="77777777" w:rsidTr="00785818">
        <w:tc>
          <w:tcPr>
            <w:tcW w:w="1101" w:type="dxa"/>
          </w:tcPr>
          <w:p w14:paraId="1F62E241" w14:textId="77777777" w:rsidR="00755D45" w:rsidRPr="00FE12E9" w:rsidRDefault="00755D45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1-4:</w:t>
            </w:r>
            <w:r w:rsidRPr="00FE12E9">
              <w:rPr>
                <w:rFonts w:ascii="Calibri" w:hAnsi="Calibri"/>
              </w:rPr>
              <w:t xml:space="preserve"> </w:t>
            </w:r>
          </w:p>
        </w:tc>
        <w:tc>
          <w:tcPr>
            <w:tcW w:w="8788" w:type="dxa"/>
          </w:tcPr>
          <w:p w14:paraId="2F8E8F10" w14:textId="77777777" w:rsidR="00755D45" w:rsidRPr="00FE12E9" w:rsidRDefault="00755D45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755D45" w14:paraId="4356B41B" w14:textId="77777777" w:rsidTr="00785818">
        <w:tc>
          <w:tcPr>
            <w:tcW w:w="1101" w:type="dxa"/>
          </w:tcPr>
          <w:p w14:paraId="772CA922" w14:textId="77777777" w:rsidR="00755D45" w:rsidRPr="00FE12E9" w:rsidRDefault="00755D45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5-8:</w:t>
            </w:r>
          </w:p>
        </w:tc>
        <w:tc>
          <w:tcPr>
            <w:tcW w:w="8788" w:type="dxa"/>
          </w:tcPr>
          <w:p w14:paraId="076185CD" w14:textId="77777777" w:rsidR="00755D45" w:rsidRPr="00FE12E9" w:rsidRDefault="00755D45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755D45" w14:paraId="0598CC80" w14:textId="77777777" w:rsidTr="00785818">
        <w:tc>
          <w:tcPr>
            <w:tcW w:w="1101" w:type="dxa"/>
          </w:tcPr>
          <w:p w14:paraId="70485735" w14:textId="77777777" w:rsidR="00755D45" w:rsidRPr="00FE12E9" w:rsidRDefault="00755D45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etc. </w:t>
            </w:r>
          </w:p>
        </w:tc>
        <w:tc>
          <w:tcPr>
            <w:tcW w:w="8788" w:type="dxa"/>
          </w:tcPr>
          <w:p w14:paraId="22467F92" w14:textId="77777777" w:rsidR="00755D45" w:rsidRPr="00FE12E9" w:rsidRDefault="00755D45" w:rsidP="00785818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755D45" w14:paraId="4ECBA9F4" w14:textId="77777777" w:rsidTr="00785818">
        <w:tc>
          <w:tcPr>
            <w:tcW w:w="1101" w:type="dxa"/>
          </w:tcPr>
          <w:p w14:paraId="51E9F06A" w14:textId="77777777" w:rsidR="00755D45" w:rsidRPr="00FE12E9" w:rsidRDefault="00755D45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16B8E8E7" w14:textId="77777777" w:rsidR="00755D45" w:rsidRPr="00FE12E9" w:rsidRDefault="00755D45" w:rsidP="00785818">
            <w:pPr>
              <w:rPr>
                <w:rFonts w:ascii="Calibri" w:hAnsi="Calibri"/>
              </w:rPr>
            </w:pPr>
          </w:p>
        </w:tc>
      </w:tr>
      <w:tr w:rsidR="00755D45" w:rsidRPr="00D61F78" w14:paraId="731E5F88" w14:textId="77777777" w:rsidTr="00785818">
        <w:tc>
          <w:tcPr>
            <w:tcW w:w="1101" w:type="dxa"/>
          </w:tcPr>
          <w:p w14:paraId="7643CCC7" w14:textId="77777777" w:rsidR="00755D45" w:rsidRPr="00FE12E9" w:rsidRDefault="00755D45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Halfway</w:t>
            </w:r>
          </w:p>
        </w:tc>
        <w:tc>
          <w:tcPr>
            <w:tcW w:w="8788" w:type="dxa"/>
          </w:tcPr>
          <w:p w14:paraId="2213F803" w14:textId="77777777" w:rsidR="00755D45" w:rsidRPr="00300B21" w:rsidRDefault="00755D45" w:rsidP="0078581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</w:t>
            </w:r>
            <w:r w:rsidRPr="00300B21">
              <w:rPr>
                <w:rFonts w:ascii="Calibri" w:hAnsi="Calibri"/>
                <w:lang w:val="en-US"/>
              </w:rPr>
              <w:t>idterm evaluation with your supervisor</w:t>
            </w:r>
            <w:r>
              <w:rPr>
                <w:rFonts w:ascii="Calibri" w:hAnsi="Calibri"/>
                <w:lang w:val="en-US"/>
              </w:rPr>
              <w:t>(</w:t>
            </w:r>
            <w:r w:rsidRPr="00300B21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) *</w:t>
            </w:r>
          </w:p>
        </w:tc>
      </w:tr>
      <w:tr w:rsidR="00755D45" w:rsidRPr="00D61F78" w14:paraId="3F585577" w14:textId="77777777" w:rsidTr="00785818">
        <w:tc>
          <w:tcPr>
            <w:tcW w:w="1101" w:type="dxa"/>
          </w:tcPr>
          <w:p w14:paraId="6F43D971" w14:textId="77777777" w:rsidR="00755D45" w:rsidRPr="00FE12E9" w:rsidRDefault="00755D45" w:rsidP="00785818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18F9B9C4" w14:textId="77777777" w:rsidR="00755D45" w:rsidRPr="00300B21" w:rsidRDefault="00755D45" w:rsidP="00785818">
            <w:pPr>
              <w:rPr>
                <w:rFonts w:ascii="Calibri" w:hAnsi="Calibri"/>
                <w:lang w:val="en-US"/>
              </w:rPr>
            </w:pPr>
          </w:p>
        </w:tc>
      </w:tr>
    </w:tbl>
    <w:p w14:paraId="3AD39816" w14:textId="77777777" w:rsidR="00755D45" w:rsidRDefault="00755D45" w:rsidP="00755D45">
      <w:pPr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* </w:t>
      </w:r>
      <w:r w:rsidRPr="00300B21">
        <w:rPr>
          <w:rFonts w:ascii="Calibri" w:hAnsi="Calibri"/>
          <w:bCs/>
          <w:lang w:val="en-US"/>
        </w:rPr>
        <w:t xml:space="preserve">It is strongly recommended to arrange a midterm evaluation with your supervisor(s). See appendix </w:t>
      </w:r>
      <w:r>
        <w:rPr>
          <w:rFonts w:ascii="Calibri" w:hAnsi="Calibri"/>
          <w:bCs/>
          <w:lang w:val="en-US"/>
        </w:rPr>
        <w:t>in the internship guide</w:t>
      </w:r>
      <w:r w:rsidRPr="00300B21">
        <w:rPr>
          <w:rFonts w:ascii="Calibri" w:hAnsi="Calibri"/>
          <w:bCs/>
          <w:lang w:val="en-US"/>
        </w:rPr>
        <w:t xml:space="preserve"> for a midterm evaluation form</w:t>
      </w:r>
      <w:r>
        <w:rPr>
          <w:rFonts w:ascii="Calibri" w:hAnsi="Calibri"/>
          <w:bCs/>
          <w:lang w:val="en-US"/>
        </w:rPr>
        <w:t>at</w:t>
      </w:r>
      <w:r w:rsidRPr="00300B21">
        <w:rPr>
          <w:rFonts w:ascii="Calibri" w:hAnsi="Calibri"/>
          <w:bCs/>
          <w:lang w:val="en-US"/>
        </w:rPr>
        <w:t xml:space="preserve"> concerning supervision and progression</w:t>
      </w:r>
    </w:p>
    <w:p w14:paraId="5106560B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CCDE064" w14:textId="0AF8977C" w:rsidR="00611F87" w:rsidRDefault="00F85E54" w:rsidP="00611F87">
      <w:pPr>
        <w:rPr>
          <w:rFonts w:asciiTheme="minorHAnsi" w:hAnsiTheme="minorHAnsi"/>
          <w:b/>
          <w:bCs/>
          <w:lang w:val="en-GB"/>
        </w:rPr>
      </w:pPr>
      <w:r w:rsidRPr="00E71A92">
        <w:rPr>
          <w:rFonts w:asciiTheme="minorHAnsi" w:hAnsiTheme="minorHAnsi"/>
          <w:b/>
          <w:bCs/>
          <w:lang w:val="en-GB"/>
        </w:rPr>
        <w:t>It is obligatory to write a draft paper/manuscript and to give an oral presentation on your internship results.</w:t>
      </w:r>
    </w:p>
    <w:p w14:paraId="7DD83940" w14:textId="77777777" w:rsidR="007F4543" w:rsidRPr="007F4543" w:rsidRDefault="007F4543" w:rsidP="00611F87">
      <w:pPr>
        <w:rPr>
          <w:rFonts w:asciiTheme="minorHAnsi" w:hAnsiTheme="minorHAnsi"/>
          <w:b/>
          <w:bCs/>
          <w:lang w:val="en-GB"/>
        </w:rPr>
      </w:pPr>
    </w:p>
    <w:p w14:paraId="51260FC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1F87" w:rsidRPr="00D61F78" w14:paraId="77140B9D" w14:textId="77777777" w:rsidTr="00295A7A">
        <w:tc>
          <w:tcPr>
            <w:tcW w:w="9889" w:type="dxa"/>
          </w:tcPr>
          <w:p w14:paraId="3C392382" w14:textId="77777777" w:rsidR="00611F87" w:rsidRPr="00611F87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611F87">
              <w:rPr>
                <w:rFonts w:ascii="Calibri" w:hAnsi="Calibri"/>
                <w:b/>
                <w:lang w:val="en-US"/>
              </w:rPr>
              <w:t xml:space="preserve">Note: do not exceed </w:t>
            </w:r>
            <w:r w:rsidR="00EC2BEC">
              <w:rPr>
                <w:rFonts w:ascii="Calibri" w:hAnsi="Calibri"/>
                <w:b/>
                <w:lang w:val="en-US"/>
              </w:rPr>
              <w:t>3</w:t>
            </w:r>
            <w:r w:rsidRPr="00611F87">
              <w:rPr>
                <w:rFonts w:ascii="Calibri" w:hAnsi="Calibri"/>
                <w:b/>
                <w:lang w:val="en-US"/>
              </w:rPr>
              <w:t xml:space="preserve"> pages for description</w:t>
            </w:r>
          </w:p>
        </w:tc>
      </w:tr>
    </w:tbl>
    <w:p w14:paraId="570E7A9F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5B62AA">
      <w:headerReference w:type="even" r:id="rId8"/>
      <w:headerReference w:type="default" r:id="rId9"/>
      <w:pgSz w:w="11906" w:h="16838"/>
      <w:pgMar w:top="993" w:right="1134" w:bottom="993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9D5" w14:textId="77777777" w:rsidR="000040F7" w:rsidRDefault="000040F7">
      <w:r>
        <w:separator/>
      </w:r>
    </w:p>
  </w:endnote>
  <w:endnote w:type="continuationSeparator" w:id="0">
    <w:p w14:paraId="3578D69C" w14:textId="77777777" w:rsidR="000040F7" w:rsidRDefault="000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6398" w14:textId="77777777" w:rsidR="000040F7" w:rsidRDefault="000040F7">
      <w:r>
        <w:separator/>
      </w:r>
    </w:p>
  </w:footnote>
  <w:footnote w:type="continuationSeparator" w:id="0">
    <w:p w14:paraId="47925ED9" w14:textId="77777777" w:rsidR="000040F7" w:rsidRDefault="000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E9E"/>
    <w:multiLevelType w:val="hybridMultilevel"/>
    <w:tmpl w:val="525E4744"/>
    <w:lvl w:ilvl="0" w:tplc="617AF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C0E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25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EBB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E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46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29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25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ED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74643"/>
    <w:rsid w:val="000A15D1"/>
    <w:rsid w:val="000E3A91"/>
    <w:rsid w:val="000F7222"/>
    <w:rsid w:val="00107393"/>
    <w:rsid w:val="00140ED8"/>
    <w:rsid w:val="001530F5"/>
    <w:rsid w:val="001C0A27"/>
    <w:rsid w:val="001F16C7"/>
    <w:rsid w:val="002635A5"/>
    <w:rsid w:val="0029178D"/>
    <w:rsid w:val="00295A7A"/>
    <w:rsid w:val="00296FCA"/>
    <w:rsid w:val="002D01AE"/>
    <w:rsid w:val="002E7CF4"/>
    <w:rsid w:val="002F10BC"/>
    <w:rsid w:val="00310C1D"/>
    <w:rsid w:val="00371DB3"/>
    <w:rsid w:val="0038795E"/>
    <w:rsid w:val="003D0FE9"/>
    <w:rsid w:val="004534E0"/>
    <w:rsid w:val="00455AB5"/>
    <w:rsid w:val="004A49F3"/>
    <w:rsid w:val="004A67CF"/>
    <w:rsid w:val="004B21F7"/>
    <w:rsid w:val="004C5BE3"/>
    <w:rsid w:val="004E3304"/>
    <w:rsid w:val="00502050"/>
    <w:rsid w:val="0053776C"/>
    <w:rsid w:val="00573EC2"/>
    <w:rsid w:val="005B4ABF"/>
    <w:rsid w:val="005B62AA"/>
    <w:rsid w:val="005E5374"/>
    <w:rsid w:val="005F5273"/>
    <w:rsid w:val="00611F87"/>
    <w:rsid w:val="0065236D"/>
    <w:rsid w:val="007331AE"/>
    <w:rsid w:val="00751AA3"/>
    <w:rsid w:val="00755D45"/>
    <w:rsid w:val="007B227C"/>
    <w:rsid w:val="007F4543"/>
    <w:rsid w:val="00807726"/>
    <w:rsid w:val="00836596"/>
    <w:rsid w:val="008B0D90"/>
    <w:rsid w:val="008B43CB"/>
    <w:rsid w:val="009266C9"/>
    <w:rsid w:val="00940F34"/>
    <w:rsid w:val="00941E11"/>
    <w:rsid w:val="009622AC"/>
    <w:rsid w:val="009B65BF"/>
    <w:rsid w:val="00A714AB"/>
    <w:rsid w:val="00AD361A"/>
    <w:rsid w:val="00B87680"/>
    <w:rsid w:val="00BE1A98"/>
    <w:rsid w:val="00C04AE7"/>
    <w:rsid w:val="00C13A0B"/>
    <w:rsid w:val="00C35312"/>
    <w:rsid w:val="00C61CBE"/>
    <w:rsid w:val="00C61EB8"/>
    <w:rsid w:val="00C81978"/>
    <w:rsid w:val="00CA0AB8"/>
    <w:rsid w:val="00CD6279"/>
    <w:rsid w:val="00CD751A"/>
    <w:rsid w:val="00CF7BB5"/>
    <w:rsid w:val="00D61F78"/>
    <w:rsid w:val="00DB2CBC"/>
    <w:rsid w:val="00E044EB"/>
    <w:rsid w:val="00E30896"/>
    <w:rsid w:val="00E54E9D"/>
    <w:rsid w:val="00E71A92"/>
    <w:rsid w:val="00EC2BEC"/>
    <w:rsid w:val="00EC5090"/>
    <w:rsid w:val="00ED6A2B"/>
    <w:rsid w:val="00F4350B"/>
    <w:rsid w:val="00F85E54"/>
    <w:rsid w:val="00FC2D9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Drijkoningen, David</cp:lastModifiedBy>
  <cp:revision>3</cp:revision>
  <cp:lastPrinted>2004-03-15T11:10:00Z</cp:lastPrinted>
  <dcterms:created xsi:type="dcterms:W3CDTF">2022-12-20T23:36:00Z</dcterms:created>
  <dcterms:modified xsi:type="dcterms:W3CDTF">2022-12-20T23:56:00Z</dcterms:modified>
</cp:coreProperties>
</file>