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E9EBB" w14:textId="77777777" w:rsidR="001228C9" w:rsidRPr="00CF0E87" w:rsidRDefault="0019430E">
      <w:pPr>
        <w:rPr>
          <w:rFonts w:asciiTheme="minorHAnsi" w:hAnsiTheme="minorHAnsi" w:cstheme="minorHAnsi"/>
          <w:b/>
          <w:sz w:val="28"/>
          <w:szCs w:val="28"/>
        </w:rPr>
      </w:pPr>
      <w:r w:rsidRPr="00CF0E87">
        <w:rPr>
          <w:rFonts w:asciiTheme="minorHAnsi" w:hAnsiTheme="minorHAnsi" w:cstheme="minorHAnsi"/>
          <w:b/>
          <w:sz w:val="28"/>
          <w:szCs w:val="28"/>
        </w:rPr>
        <w:t>Coschap geriatrie in het Canisius-Wilhelmina Ziekenhuis,</w:t>
      </w:r>
    </w:p>
    <w:p w14:paraId="212C53A3" w14:textId="77777777" w:rsidR="0019430E" w:rsidRPr="00CF0E87" w:rsidRDefault="0019430E">
      <w:pPr>
        <w:rPr>
          <w:rFonts w:asciiTheme="minorHAnsi" w:hAnsiTheme="minorHAnsi" w:cstheme="minorHAnsi"/>
          <w:b/>
          <w:sz w:val="28"/>
          <w:szCs w:val="28"/>
        </w:rPr>
      </w:pPr>
      <w:r w:rsidRPr="00CF0E87">
        <w:rPr>
          <w:rFonts w:asciiTheme="minorHAnsi" w:hAnsiTheme="minorHAnsi" w:cstheme="minorHAnsi"/>
          <w:b/>
          <w:sz w:val="28"/>
          <w:szCs w:val="28"/>
        </w:rPr>
        <w:t xml:space="preserve">afdeling Geriatrie, B78 </w:t>
      </w:r>
    </w:p>
    <w:p w14:paraId="3C9156AD" w14:textId="77777777" w:rsidR="0019430E" w:rsidRPr="00CF0E87" w:rsidRDefault="0019430E">
      <w:pPr>
        <w:rPr>
          <w:rFonts w:asciiTheme="minorHAnsi" w:hAnsiTheme="minorHAnsi" w:cstheme="minorHAnsi"/>
        </w:rPr>
      </w:pPr>
    </w:p>
    <w:p w14:paraId="2EB7091C" w14:textId="77777777" w:rsidR="0019430E" w:rsidRPr="00CF0E87" w:rsidRDefault="0019430E">
      <w:pPr>
        <w:rPr>
          <w:rFonts w:asciiTheme="minorHAnsi" w:hAnsiTheme="minorHAnsi" w:cstheme="minorHAnsi"/>
        </w:rPr>
      </w:pPr>
    </w:p>
    <w:p w14:paraId="3EE53DFB" w14:textId="6B0868A3" w:rsidR="0019430E" w:rsidRPr="00CF0E87" w:rsidRDefault="0019430E">
      <w:pPr>
        <w:rPr>
          <w:rFonts w:asciiTheme="minorHAnsi" w:hAnsiTheme="minorHAnsi" w:cstheme="minorHAnsi"/>
        </w:rPr>
      </w:pPr>
      <w:r w:rsidRPr="00CF0E87">
        <w:rPr>
          <w:rFonts w:asciiTheme="minorHAnsi" w:hAnsiTheme="minorHAnsi" w:cstheme="minorHAnsi"/>
        </w:rPr>
        <w:t>Melden eerste dag: op B78 bij het secretariaat (Reggie Bosch</w:t>
      </w:r>
      <w:r w:rsidR="00E779BB" w:rsidRPr="00CF0E87">
        <w:rPr>
          <w:rFonts w:asciiTheme="minorHAnsi" w:hAnsiTheme="minorHAnsi" w:cstheme="minorHAnsi"/>
        </w:rPr>
        <w:t xml:space="preserve">, </w:t>
      </w:r>
      <w:r w:rsidRPr="00CF0E87">
        <w:rPr>
          <w:rFonts w:asciiTheme="minorHAnsi" w:hAnsiTheme="minorHAnsi" w:cstheme="minorHAnsi"/>
        </w:rPr>
        <w:t xml:space="preserve">Ingrid </w:t>
      </w:r>
      <w:proofErr w:type="spellStart"/>
      <w:r w:rsidRPr="00CF0E87">
        <w:rPr>
          <w:rFonts w:asciiTheme="minorHAnsi" w:hAnsiTheme="minorHAnsi" w:cstheme="minorHAnsi"/>
        </w:rPr>
        <w:t>Rensen</w:t>
      </w:r>
      <w:proofErr w:type="spellEnd"/>
      <w:r w:rsidR="00211302" w:rsidRPr="00CF0E87">
        <w:rPr>
          <w:rFonts w:asciiTheme="minorHAnsi" w:hAnsiTheme="minorHAnsi" w:cstheme="minorHAnsi"/>
        </w:rPr>
        <w:t xml:space="preserve"> of </w:t>
      </w:r>
      <w:proofErr w:type="spellStart"/>
      <w:r w:rsidR="00E779BB" w:rsidRPr="00CF0E87">
        <w:rPr>
          <w:rFonts w:asciiTheme="minorHAnsi" w:hAnsiTheme="minorHAnsi" w:cstheme="minorHAnsi"/>
        </w:rPr>
        <w:t>Annelou</w:t>
      </w:r>
      <w:proofErr w:type="spellEnd"/>
      <w:r w:rsidR="00E779BB" w:rsidRPr="00CF0E87">
        <w:rPr>
          <w:rFonts w:asciiTheme="minorHAnsi" w:hAnsiTheme="minorHAnsi" w:cstheme="minorHAnsi"/>
        </w:rPr>
        <w:t xml:space="preserve"> </w:t>
      </w:r>
      <w:proofErr w:type="spellStart"/>
      <w:r w:rsidR="00E779BB" w:rsidRPr="00CF0E87">
        <w:rPr>
          <w:rFonts w:asciiTheme="minorHAnsi" w:hAnsiTheme="minorHAnsi" w:cstheme="minorHAnsi"/>
        </w:rPr>
        <w:t>Laguette</w:t>
      </w:r>
      <w:proofErr w:type="spellEnd"/>
      <w:r w:rsidR="00E779BB" w:rsidRPr="00CF0E87">
        <w:rPr>
          <w:rFonts w:asciiTheme="minorHAnsi" w:hAnsiTheme="minorHAnsi" w:cstheme="minorHAnsi"/>
        </w:rPr>
        <w:t xml:space="preserve"> of </w:t>
      </w:r>
      <w:r w:rsidR="00211302" w:rsidRPr="00CF0E87">
        <w:rPr>
          <w:rFonts w:asciiTheme="minorHAnsi" w:hAnsiTheme="minorHAnsi" w:cstheme="minorHAnsi"/>
        </w:rPr>
        <w:t>collega</w:t>
      </w:r>
      <w:r w:rsidRPr="00CF0E87">
        <w:rPr>
          <w:rFonts w:asciiTheme="minorHAnsi" w:hAnsiTheme="minorHAnsi" w:cstheme="minorHAnsi"/>
        </w:rPr>
        <w:t xml:space="preserve">) </w:t>
      </w:r>
    </w:p>
    <w:p w14:paraId="7B87929B" w14:textId="77777777" w:rsidR="00990060" w:rsidRPr="00CF0E87" w:rsidRDefault="00990060">
      <w:pPr>
        <w:rPr>
          <w:rFonts w:asciiTheme="minorHAnsi" w:hAnsiTheme="minorHAnsi" w:cstheme="minorHAnsi"/>
        </w:rPr>
      </w:pPr>
    </w:p>
    <w:p w14:paraId="1B104F01" w14:textId="77777777" w:rsidR="00990060" w:rsidRPr="00CF0E87" w:rsidRDefault="00990060">
      <w:pPr>
        <w:rPr>
          <w:rFonts w:asciiTheme="minorHAnsi" w:hAnsiTheme="minorHAnsi" w:cstheme="minorHAnsi"/>
        </w:rPr>
      </w:pPr>
      <w:r w:rsidRPr="00CF0E87">
        <w:rPr>
          <w:rFonts w:asciiTheme="minorHAnsi" w:hAnsiTheme="minorHAnsi" w:cstheme="minorHAnsi"/>
        </w:rPr>
        <w:t xml:space="preserve">Bij ziekte moet je dit ook melden bij het secretariaat 024-3657319; en/of via mail </w:t>
      </w:r>
      <w:hyperlink r:id="rId4" w:history="1">
        <w:r w:rsidRPr="00CF0E87">
          <w:rPr>
            <w:rStyle w:val="Hyperlink"/>
            <w:rFonts w:asciiTheme="minorHAnsi" w:hAnsiTheme="minorHAnsi" w:cstheme="minorHAnsi"/>
          </w:rPr>
          <w:t>geriatrie.secretariaat@cwz.nl</w:t>
        </w:r>
      </w:hyperlink>
      <w:r w:rsidRPr="00CF0E87">
        <w:rPr>
          <w:rFonts w:asciiTheme="minorHAnsi" w:hAnsiTheme="minorHAnsi" w:cstheme="minorHAnsi"/>
        </w:rPr>
        <w:t xml:space="preserve"> en/of opleider </w:t>
      </w:r>
      <w:hyperlink r:id="rId5" w:history="1">
        <w:r w:rsidRPr="00CF0E87">
          <w:rPr>
            <w:rStyle w:val="Hyperlink"/>
            <w:rFonts w:asciiTheme="minorHAnsi" w:hAnsiTheme="minorHAnsi" w:cstheme="minorHAnsi"/>
          </w:rPr>
          <w:t>c.hilkens@cwz.nl</w:t>
        </w:r>
      </w:hyperlink>
      <w:r w:rsidRPr="00CF0E87">
        <w:rPr>
          <w:rFonts w:asciiTheme="minorHAnsi" w:hAnsiTheme="minorHAnsi" w:cstheme="minorHAnsi"/>
        </w:rPr>
        <w:t xml:space="preserve"> of bij </w:t>
      </w:r>
      <w:r w:rsidR="00211302" w:rsidRPr="00CF0E87">
        <w:rPr>
          <w:rFonts w:asciiTheme="minorHAnsi" w:hAnsiTheme="minorHAnsi" w:cstheme="minorHAnsi"/>
        </w:rPr>
        <w:t xml:space="preserve">haar </w:t>
      </w:r>
      <w:r w:rsidRPr="00CF0E87">
        <w:rPr>
          <w:rFonts w:asciiTheme="minorHAnsi" w:hAnsiTheme="minorHAnsi" w:cstheme="minorHAnsi"/>
        </w:rPr>
        <w:t xml:space="preserve">afwezigheid (plaatsvervangend) opleider </w:t>
      </w:r>
      <w:hyperlink r:id="rId6" w:history="1">
        <w:r w:rsidRPr="00CF0E87">
          <w:rPr>
            <w:rStyle w:val="Hyperlink"/>
            <w:rFonts w:asciiTheme="minorHAnsi" w:hAnsiTheme="minorHAnsi" w:cstheme="minorHAnsi"/>
          </w:rPr>
          <w:t>s.v.d.poll@cwz.nl</w:t>
        </w:r>
      </w:hyperlink>
      <w:r w:rsidRPr="00CF0E87">
        <w:rPr>
          <w:rFonts w:asciiTheme="minorHAnsi" w:hAnsiTheme="minorHAnsi" w:cstheme="minorHAnsi"/>
        </w:rPr>
        <w:t xml:space="preserve"> </w:t>
      </w:r>
    </w:p>
    <w:p w14:paraId="5BB3953B" w14:textId="77777777" w:rsidR="0019430E" w:rsidRPr="00CF0E87" w:rsidRDefault="0019430E">
      <w:pPr>
        <w:rPr>
          <w:rFonts w:asciiTheme="minorHAnsi" w:hAnsiTheme="minorHAnsi" w:cstheme="minorHAnsi"/>
        </w:rPr>
      </w:pPr>
    </w:p>
    <w:p w14:paraId="1370D74C" w14:textId="77777777" w:rsidR="00B31A0B" w:rsidRPr="00CF0E87" w:rsidRDefault="00B31A0B" w:rsidP="00B31A0B">
      <w:pPr>
        <w:rPr>
          <w:rFonts w:asciiTheme="minorHAnsi" w:hAnsiTheme="minorHAnsi" w:cstheme="minorHAnsi"/>
        </w:rPr>
      </w:pPr>
      <w:r w:rsidRPr="00CF0E87">
        <w:rPr>
          <w:rFonts w:asciiTheme="minorHAnsi" w:hAnsiTheme="minorHAnsi" w:cstheme="minorHAnsi"/>
        </w:rPr>
        <w:t>Op de eerste dag van het coschap word je door de secretaresse naar jouw werkplek begeleid en krijg je je badge</w:t>
      </w:r>
      <w:r w:rsidR="00211302" w:rsidRPr="00CF0E87">
        <w:rPr>
          <w:rFonts w:asciiTheme="minorHAnsi" w:hAnsiTheme="minorHAnsi" w:cstheme="minorHAnsi"/>
        </w:rPr>
        <w:t>,</w:t>
      </w:r>
      <w:r w:rsidRPr="00CF0E87">
        <w:rPr>
          <w:rFonts w:asciiTheme="minorHAnsi" w:hAnsiTheme="minorHAnsi" w:cstheme="minorHAnsi"/>
        </w:rPr>
        <w:t xml:space="preserve"> maak je kort rondje op afdeling en maak je kennis met aanwezige medewerkers en de andere </w:t>
      </w:r>
      <w:proofErr w:type="spellStart"/>
      <w:r w:rsidRPr="00CF0E87">
        <w:rPr>
          <w:rFonts w:asciiTheme="minorHAnsi" w:hAnsiTheme="minorHAnsi" w:cstheme="minorHAnsi"/>
        </w:rPr>
        <w:t>opleidelingen</w:t>
      </w:r>
      <w:proofErr w:type="spellEnd"/>
      <w:r w:rsidRPr="00CF0E87">
        <w:rPr>
          <w:rFonts w:asciiTheme="minorHAnsi" w:hAnsiTheme="minorHAnsi" w:cstheme="minorHAnsi"/>
        </w:rPr>
        <w:t xml:space="preserve">.  </w:t>
      </w:r>
    </w:p>
    <w:p w14:paraId="6B00306F" w14:textId="77777777" w:rsidR="00B31A0B" w:rsidRPr="00CF0E87" w:rsidRDefault="00B31A0B" w:rsidP="00B31A0B">
      <w:pPr>
        <w:rPr>
          <w:rFonts w:asciiTheme="minorHAnsi" w:hAnsiTheme="minorHAnsi" w:cstheme="minorHAnsi"/>
        </w:rPr>
      </w:pPr>
      <w:r w:rsidRPr="00CF0E87">
        <w:rPr>
          <w:rFonts w:asciiTheme="minorHAnsi" w:hAnsiTheme="minorHAnsi" w:cstheme="minorHAnsi"/>
        </w:rPr>
        <w:t xml:space="preserve">Op woensdag heb je is het introductiegesprek met de co-opleider.  </w:t>
      </w:r>
    </w:p>
    <w:p w14:paraId="014F0A83" w14:textId="77777777" w:rsidR="00B56BF1" w:rsidRPr="00CF0E87" w:rsidRDefault="00B56BF1" w:rsidP="00B31A0B">
      <w:pPr>
        <w:rPr>
          <w:rFonts w:asciiTheme="minorHAnsi" w:hAnsiTheme="minorHAnsi" w:cstheme="minorHAnsi"/>
        </w:rPr>
      </w:pPr>
    </w:p>
    <w:p w14:paraId="5053048D" w14:textId="441615F9" w:rsidR="00B56BF1" w:rsidRPr="00CF0E87" w:rsidRDefault="00B56BF1" w:rsidP="00B31A0B">
      <w:pPr>
        <w:rPr>
          <w:rFonts w:asciiTheme="minorHAnsi" w:hAnsiTheme="minorHAnsi" w:cstheme="minorHAnsi"/>
        </w:rPr>
      </w:pPr>
      <w:r w:rsidRPr="00CF0E87">
        <w:rPr>
          <w:rFonts w:asciiTheme="minorHAnsi" w:hAnsiTheme="minorHAnsi" w:cstheme="minorHAnsi"/>
          <w:b/>
        </w:rPr>
        <w:t>Opleiders</w:t>
      </w:r>
      <w:r w:rsidRPr="00CF0E87">
        <w:rPr>
          <w:rFonts w:asciiTheme="minorHAnsi" w:hAnsiTheme="minorHAnsi" w:cstheme="minorHAnsi"/>
        </w:rPr>
        <w:t xml:space="preserve"> </w:t>
      </w:r>
    </w:p>
    <w:p w14:paraId="1BE28193" w14:textId="188452FE" w:rsidR="0019430E" w:rsidRPr="00CF0E87" w:rsidRDefault="0019430E">
      <w:pPr>
        <w:rPr>
          <w:rFonts w:asciiTheme="minorHAnsi" w:hAnsiTheme="minorHAnsi" w:cstheme="minorHAnsi"/>
        </w:rPr>
      </w:pPr>
      <w:proofErr w:type="spellStart"/>
      <w:r w:rsidRPr="00CF0E87">
        <w:rPr>
          <w:rFonts w:asciiTheme="minorHAnsi" w:hAnsiTheme="minorHAnsi" w:cstheme="minorHAnsi"/>
        </w:rPr>
        <w:t>Co-</w:t>
      </w:r>
      <w:r w:rsidR="00B56BF1" w:rsidRPr="00CF0E87">
        <w:rPr>
          <w:rFonts w:asciiTheme="minorHAnsi" w:hAnsiTheme="minorHAnsi" w:cstheme="minorHAnsi"/>
        </w:rPr>
        <w:t>assistent</w:t>
      </w:r>
      <w:proofErr w:type="spellEnd"/>
      <w:r w:rsidR="00B56BF1" w:rsidRPr="00CF0E87">
        <w:rPr>
          <w:rFonts w:asciiTheme="minorHAnsi" w:hAnsiTheme="minorHAnsi" w:cstheme="minorHAnsi"/>
        </w:rPr>
        <w:t xml:space="preserve"> </w:t>
      </w:r>
      <w:r w:rsidRPr="00CF0E87">
        <w:rPr>
          <w:rFonts w:asciiTheme="minorHAnsi" w:hAnsiTheme="minorHAnsi" w:cstheme="minorHAnsi"/>
        </w:rPr>
        <w:t>opleider: Chris Hilkens, klinisch geriater (werkzaam woe, do, vrijdag)</w:t>
      </w:r>
    </w:p>
    <w:p w14:paraId="5B919601" w14:textId="719D0CF1" w:rsidR="0019430E" w:rsidRPr="00CF0E87" w:rsidRDefault="0019430E">
      <w:pPr>
        <w:rPr>
          <w:rFonts w:asciiTheme="minorHAnsi" w:hAnsiTheme="minorHAnsi" w:cstheme="minorHAnsi"/>
        </w:rPr>
      </w:pPr>
      <w:r w:rsidRPr="00CF0E87">
        <w:rPr>
          <w:rFonts w:asciiTheme="minorHAnsi" w:hAnsiTheme="minorHAnsi" w:cstheme="minorHAnsi"/>
        </w:rPr>
        <w:t>Vervangend Co-opleider</w:t>
      </w:r>
      <w:r w:rsidR="00EF35AB">
        <w:rPr>
          <w:rFonts w:asciiTheme="minorHAnsi" w:hAnsiTheme="minorHAnsi" w:cstheme="minorHAnsi"/>
        </w:rPr>
        <w:t>:</w:t>
      </w:r>
      <w:r w:rsidRPr="00CF0E87">
        <w:rPr>
          <w:rFonts w:asciiTheme="minorHAnsi" w:hAnsiTheme="minorHAnsi" w:cstheme="minorHAnsi"/>
        </w:rPr>
        <w:t xml:space="preserve"> Sascha van de Poll, klinisch geriater (werkzaam alle dagen) </w:t>
      </w:r>
    </w:p>
    <w:p w14:paraId="7B3487A4" w14:textId="77777777" w:rsidR="0019430E" w:rsidRPr="00CF0E87" w:rsidRDefault="0019430E">
      <w:pPr>
        <w:rPr>
          <w:rFonts w:asciiTheme="minorHAnsi" w:hAnsiTheme="minorHAnsi" w:cstheme="minorHAnsi"/>
        </w:rPr>
      </w:pPr>
    </w:p>
    <w:p w14:paraId="29449245" w14:textId="77777777" w:rsidR="0019430E" w:rsidRPr="00CF0E87" w:rsidRDefault="0019430E">
      <w:pPr>
        <w:rPr>
          <w:rFonts w:asciiTheme="minorHAnsi" w:hAnsiTheme="minorHAnsi" w:cstheme="minorHAnsi"/>
        </w:rPr>
      </w:pPr>
      <w:r w:rsidRPr="00CF0E87">
        <w:rPr>
          <w:rFonts w:asciiTheme="minorHAnsi" w:hAnsiTheme="minorHAnsi" w:cstheme="minorHAnsi"/>
        </w:rPr>
        <w:t xml:space="preserve">Wij leiden op met de hele vakgroep; andere </w:t>
      </w:r>
      <w:proofErr w:type="spellStart"/>
      <w:r w:rsidRPr="00CF0E87">
        <w:rPr>
          <w:rFonts w:asciiTheme="minorHAnsi" w:hAnsiTheme="minorHAnsi" w:cstheme="minorHAnsi"/>
        </w:rPr>
        <w:t>vakgroepleden</w:t>
      </w:r>
      <w:proofErr w:type="spellEnd"/>
      <w:r w:rsidRPr="00CF0E87">
        <w:rPr>
          <w:rFonts w:asciiTheme="minorHAnsi" w:hAnsiTheme="minorHAnsi" w:cstheme="minorHAnsi"/>
        </w:rPr>
        <w:t>/klinisch geriaters zijn</w:t>
      </w:r>
    </w:p>
    <w:p w14:paraId="46AC25ED" w14:textId="77777777" w:rsidR="0019430E" w:rsidRPr="00CF0E87" w:rsidRDefault="0019430E">
      <w:pPr>
        <w:rPr>
          <w:rFonts w:asciiTheme="minorHAnsi" w:hAnsiTheme="minorHAnsi" w:cstheme="minorHAnsi"/>
        </w:rPr>
      </w:pPr>
      <w:r w:rsidRPr="00CF0E87">
        <w:rPr>
          <w:rFonts w:asciiTheme="minorHAnsi" w:hAnsiTheme="minorHAnsi" w:cstheme="minorHAnsi"/>
        </w:rPr>
        <w:t xml:space="preserve">Rachel Bogers, Simone Haverkort, Lotte van den Ingh en Lesley Kuipers. </w:t>
      </w:r>
    </w:p>
    <w:p w14:paraId="5537CC2A" w14:textId="77777777" w:rsidR="00947B23" w:rsidRPr="00CF0E87" w:rsidRDefault="00947B23">
      <w:pPr>
        <w:rPr>
          <w:rFonts w:asciiTheme="minorHAnsi" w:hAnsiTheme="minorHAnsi" w:cstheme="minorHAnsi"/>
        </w:rPr>
      </w:pPr>
    </w:p>
    <w:p w14:paraId="58A043A5" w14:textId="77777777" w:rsidR="0019430E" w:rsidRPr="00CF0E87" w:rsidRDefault="0019430E">
      <w:pPr>
        <w:rPr>
          <w:rFonts w:asciiTheme="minorHAnsi" w:hAnsiTheme="minorHAnsi" w:cstheme="minorHAnsi"/>
        </w:rPr>
      </w:pPr>
      <w:r w:rsidRPr="00CF0E87">
        <w:rPr>
          <w:rFonts w:asciiTheme="minorHAnsi" w:hAnsiTheme="minorHAnsi" w:cstheme="minorHAnsi"/>
        </w:rPr>
        <w:t xml:space="preserve">Ook kun je veel leren en meekijken en meedoen met </w:t>
      </w:r>
      <w:r w:rsidR="00B31A0B" w:rsidRPr="00CF0E87">
        <w:rPr>
          <w:rFonts w:asciiTheme="minorHAnsi" w:hAnsiTheme="minorHAnsi" w:cstheme="minorHAnsi"/>
        </w:rPr>
        <w:t>de 3</w:t>
      </w:r>
      <w:r w:rsidRPr="00CF0E87">
        <w:rPr>
          <w:rFonts w:asciiTheme="minorHAnsi" w:hAnsiTheme="minorHAnsi" w:cstheme="minorHAnsi"/>
        </w:rPr>
        <w:t xml:space="preserve"> verpleegkundig specialisten</w:t>
      </w:r>
      <w:r w:rsidR="00947B23" w:rsidRPr="00CF0E87">
        <w:rPr>
          <w:rFonts w:asciiTheme="minorHAnsi" w:hAnsiTheme="minorHAnsi" w:cstheme="minorHAnsi"/>
        </w:rPr>
        <w:t xml:space="preserve"> (VS-sen)</w:t>
      </w:r>
      <w:r w:rsidRPr="00CF0E87">
        <w:rPr>
          <w:rFonts w:asciiTheme="minorHAnsi" w:hAnsiTheme="minorHAnsi" w:cstheme="minorHAnsi"/>
        </w:rPr>
        <w:t xml:space="preserve"> (Joyce Albers, Marese Janssen, en Anke Peters) </w:t>
      </w:r>
      <w:r w:rsidR="00B31A0B" w:rsidRPr="00CF0E87">
        <w:rPr>
          <w:rFonts w:asciiTheme="minorHAnsi" w:hAnsiTheme="minorHAnsi" w:cstheme="minorHAnsi"/>
        </w:rPr>
        <w:t>e</w:t>
      </w:r>
      <w:r w:rsidRPr="00CF0E87">
        <w:rPr>
          <w:rFonts w:asciiTheme="minorHAnsi" w:hAnsiTheme="minorHAnsi" w:cstheme="minorHAnsi"/>
        </w:rPr>
        <w:t xml:space="preserve">n 7 verpleegkundig consulenten. </w:t>
      </w:r>
      <w:r w:rsidR="00947B23" w:rsidRPr="00CF0E87">
        <w:rPr>
          <w:rFonts w:asciiTheme="minorHAnsi" w:hAnsiTheme="minorHAnsi" w:cstheme="minorHAnsi"/>
        </w:rPr>
        <w:t xml:space="preserve">Je krijgt een lijstje met telefoonnummers bij secretaresse. </w:t>
      </w:r>
    </w:p>
    <w:p w14:paraId="174FE95C" w14:textId="77777777" w:rsidR="0019430E" w:rsidRPr="00CF0E87" w:rsidRDefault="0019430E">
      <w:pPr>
        <w:rPr>
          <w:rFonts w:asciiTheme="minorHAnsi" w:hAnsiTheme="minorHAnsi" w:cstheme="minorHAnsi"/>
        </w:rPr>
      </w:pPr>
    </w:p>
    <w:p w14:paraId="6FB82EC8" w14:textId="77777777" w:rsidR="0019430E" w:rsidRPr="00CF0E87" w:rsidRDefault="0019430E">
      <w:pPr>
        <w:rPr>
          <w:rFonts w:asciiTheme="minorHAnsi" w:hAnsiTheme="minorHAnsi" w:cstheme="minorHAnsi"/>
        </w:rPr>
      </w:pPr>
      <w:r w:rsidRPr="00CF0E87">
        <w:rPr>
          <w:rFonts w:asciiTheme="minorHAnsi" w:hAnsiTheme="minorHAnsi" w:cstheme="minorHAnsi"/>
        </w:rPr>
        <w:t xml:space="preserve">Op onze afdeling worden </w:t>
      </w:r>
      <w:r w:rsidR="00990060" w:rsidRPr="00CF0E87">
        <w:rPr>
          <w:rFonts w:asciiTheme="minorHAnsi" w:hAnsiTheme="minorHAnsi" w:cstheme="minorHAnsi"/>
        </w:rPr>
        <w:t xml:space="preserve">naast 1 </w:t>
      </w:r>
      <w:proofErr w:type="spellStart"/>
      <w:r w:rsidR="00990060" w:rsidRPr="00CF0E87">
        <w:rPr>
          <w:rFonts w:asciiTheme="minorHAnsi" w:hAnsiTheme="minorHAnsi" w:cstheme="minorHAnsi"/>
        </w:rPr>
        <w:t>co-assistent</w:t>
      </w:r>
      <w:proofErr w:type="spellEnd"/>
      <w:r w:rsidR="00990060" w:rsidRPr="00CF0E87">
        <w:rPr>
          <w:rFonts w:asciiTheme="minorHAnsi" w:hAnsiTheme="minorHAnsi" w:cstheme="minorHAnsi"/>
        </w:rPr>
        <w:t xml:space="preserve">  meestal ook e</w:t>
      </w:r>
      <w:r w:rsidRPr="00CF0E87">
        <w:rPr>
          <w:rFonts w:asciiTheme="minorHAnsi" w:hAnsiTheme="minorHAnsi" w:cstheme="minorHAnsi"/>
        </w:rPr>
        <w:t xml:space="preserve">en </w:t>
      </w:r>
      <w:proofErr w:type="spellStart"/>
      <w:r w:rsidRPr="00CF0E87">
        <w:rPr>
          <w:rFonts w:asciiTheme="minorHAnsi" w:hAnsiTheme="minorHAnsi" w:cstheme="minorHAnsi"/>
        </w:rPr>
        <w:t>Haio</w:t>
      </w:r>
      <w:proofErr w:type="spellEnd"/>
      <w:r w:rsidRPr="00CF0E87">
        <w:rPr>
          <w:rFonts w:asciiTheme="minorHAnsi" w:hAnsiTheme="minorHAnsi" w:cstheme="minorHAnsi"/>
        </w:rPr>
        <w:t xml:space="preserve"> en senior </w:t>
      </w:r>
      <w:proofErr w:type="spellStart"/>
      <w:r w:rsidRPr="00CF0E87">
        <w:rPr>
          <w:rFonts w:asciiTheme="minorHAnsi" w:hAnsiTheme="minorHAnsi" w:cstheme="minorHAnsi"/>
        </w:rPr>
        <w:t>co-assistent</w:t>
      </w:r>
      <w:proofErr w:type="spellEnd"/>
      <w:r w:rsidRPr="00CF0E87">
        <w:rPr>
          <w:rFonts w:asciiTheme="minorHAnsi" w:hAnsiTheme="minorHAnsi" w:cstheme="minorHAnsi"/>
        </w:rPr>
        <w:t xml:space="preserve"> </w:t>
      </w:r>
      <w:r w:rsidR="00990060" w:rsidRPr="00CF0E87">
        <w:rPr>
          <w:rFonts w:asciiTheme="minorHAnsi" w:hAnsiTheme="minorHAnsi" w:cstheme="minorHAnsi"/>
        </w:rPr>
        <w:t xml:space="preserve">(die er beiden 3 maanden zijn) </w:t>
      </w:r>
      <w:r w:rsidRPr="00CF0E87">
        <w:rPr>
          <w:rFonts w:asciiTheme="minorHAnsi" w:hAnsiTheme="minorHAnsi" w:cstheme="minorHAnsi"/>
        </w:rPr>
        <w:t xml:space="preserve">opgeleid. Jullie verdelen onderling de </w:t>
      </w:r>
      <w:r w:rsidR="00947B23" w:rsidRPr="00CF0E87">
        <w:rPr>
          <w:rFonts w:asciiTheme="minorHAnsi" w:hAnsiTheme="minorHAnsi" w:cstheme="minorHAnsi"/>
        </w:rPr>
        <w:t>patiënten</w:t>
      </w:r>
      <w:r w:rsidRPr="00CF0E87">
        <w:rPr>
          <w:rFonts w:asciiTheme="minorHAnsi" w:hAnsiTheme="minorHAnsi" w:cstheme="minorHAnsi"/>
        </w:rPr>
        <w:t xml:space="preserve"> en taken, het is een </w:t>
      </w:r>
      <w:r w:rsidR="0032756E" w:rsidRPr="00CF0E87">
        <w:rPr>
          <w:rFonts w:asciiTheme="minorHAnsi" w:hAnsiTheme="minorHAnsi" w:cstheme="minorHAnsi"/>
        </w:rPr>
        <w:t>gezamenlijke</w:t>
      </w:r>
      <w:r w:rsidRPr="00CF0E87">
        <w:rPr>
          <w:rFonts w:asciiTheme="minorHAnsi" w:hAnsiTheme="minorHAnsi" w:cstheme="minorHAnsi"/>
        </w:rPr>
        <w:t xml:space="preserve"> verantwoordelijkheid om zoveel mogelijk en zo gevarieerd mogelijk aantal </w:t>
      </w:r>
      <w:r w:rsidR="00947B23" w:rsidRPr="00CF0E87">
        <w:rPr>
          <w:rFonts w:asciiTheme="minorHAnsi" w:hAnsiTheme="minorHAnsi" w:cstheme="minorHAnsi"/>
        </w:rPr>
        <w:t>patiënten</w:t>
      </w:r>
      <w:r w:rsidRPr="00CF0E87">
        <w:rPr>
          <w:rFonts w:asciiTheme="minorHAnsi" w:hAnsiTheme="minorHAnsi" w:cstheme="minorHAnsi"/>
        </w:rPr>
        <w:t xml:space="preserve"> te zien. </w:t>
      </w:r>
    </w:p>
    <w:p w14:paraId="07E7AFFC" w14:textId="77777777" w:rsidR="0019430E" w:rsidRPr="00CF0E87" w:rsidRDefault="0019430E">
      <w:pPr>
        <w:rPr>
          <w:rFonts w:asciiTheme="minorHAnsi" w:hAnsiTheme="minorHAnsi" w:cstheme="minorHAnsi"/>
        </w:rPr>
      </w:pPr>
    </w:p>
    <w:p w14:paraId="5E571DCD" w14:textId="005902C7" w:rsidR="00B56BF1" w:rsidRPr="00CF0E87" w:rsidRDefault="00B31A0B">
      <w:pPr>
        <w:rPr>
          <w:rFonts w:asciiTheme="minorHAnsi" w:hAnsiTheme="minorHAnsi" w:cstheme="minorHAnsi"/>
        </w:rPr>
      </w:pPr>
      <w:r w:rsidRPr="00CF0E87">
        <w:rPr>
          <w:rFonts w:asciiTheme="minorHAnsi" w:hAnsiTheme="minorHAnsi" w:cstheme="minorHAnsi"/>
          <w:b/>
        </w:rPr>
        <w:t>Weekindeling</w:t>
      </w:r>
      <w:r w:rsidR="00B56BF1" w:rsidRPr="00CF0E87">
        <w:rPr>
          <w:rFonts w:asciiTheme="minorHAnsi" w:hAnsiTheme="minorHAnsi" w:cstheme="minorHAnsi"/>
          <w:b/>
        </w:rPr>
        <w:t xml:space="preserve">/werkzaamheden </w:t>
      </w:r>
    </w:p>
    <w:p w14:paraId="4F1F37B5" w14:textId="77777777" w:rsidR="00B56BF1" w:rsidRPr="00CF0E87" w:rsidRDefault="00B56BF1">
      <w:pPr>
        <w:rPr>
          <w:rFonts w:asciiTheme="minorHAnsi" w:hAnsiTheme="minorHAnsi" w:cstheme="minorHAnsi"/>
        </w:rPr>
      </w:pPr>
    </w:p>
    <w:p w14:paraId="7BA90CB7" w14:textId="77777777" w:rsidR="0032455E" w:rsidRPr="00CF0E87" w:rsidRDefault="00B56BF1">
      <w:pPr>
        <w:rPr>
          <w:rFonts w:asciiTheme="minorHAnsi" w:hAnsiTheme="minorHAnsi" w:cstheme="minorHAnsi"/>
        </w:rPr>
      </w:pPr>
      <w:r w:rsidRPr="00CF0E87">
        <w:rPr>
          <w:rFonts w:asciiTheme="minorHAnsi" w:hAnsiTheme="minorHAnsi" w:cstheme="minorHAnsi"/>
        </w:rPr>
        <w:t xml:space="preserve">Op </w:t>
      </w:r>
      <w:r w:rsidR="00B31A0B" w:rsidRPr="00CF0E87">
        <w:rPr>
          <w:rFonts w:asciiTheme="minorHAnsi" w:hAnsiTheme="minorHAnsi" w:cstheme="minorHAnsi"/>
        </w:rPr>
        <w:t xml:space="preserve">alle dagen poli, </w:t>
      </w:r>
      <w:r w:rsidR="0032455E" w:rsidRPr="00CF0E87">
        <w:rPr>
          <w:rFonts w:asciiTheme="minorHAnsi" w:hAnsiTheme="minorHAnsi" w:cstheme="minorHAnsi"/>
        </w:rPr>
        <w:t xml:space="preserve">dit is de </w:t>
      </w:r>
      <w:proofErr w:type="spellStart"/>
      <w:r w:rsidR="0032455E" w:rsidRPr="00CF0E87">
        <w:rPr>
          <w:rFonts w:asciiTheme="minorHAnsi" w:hAnsiTheme="minorHAnsi" w:cstheme="minorHAnsi"/>
        </w:rPr>
        <w:t>core-business</w:t>
      </w:r>
      <w:proofErr w:type="spellEnd"/>
      <w:r w:rsidR="0032455E" w:rsidRPr="00CF0E87">
        <w:rPr>
          <w:rFonts w:asciiTheme="minorHAnsi" w:hAnsiTheme="minorHAnsi" w:cstheme="minorHAnsi"/>
        </w:rPr>
        <w:t xml:space="preserve"> van de stage, daar is heel veel te leren en wordt je nauw gesuperviseerd en mag je steeds meer ook stukken zelfstandig doen. </w:t>
      </w:r>
    </w:p>
    <w:p w14:paraId="1F59D340" w14:textId="77777777" w:rsidR="0032455E" w:rsidRPr="00CF0E87" w:rsidRDefault="00B56BF1">
      <w:pPr>
        <w:rPr>
          <w:rFonts w:asciiTheme="minorHAnsi" w:hAnsiTheme="minorHAnsi" w:cstheme="minorHAnsi"/>
        </w:rPr>
      </w:pPr>
      <w:r w:rsidRPr="00CF0E87">
        <w:rPr>
          <w:rFonts w:asciiTheme="minorHAnsi" w:hAnsiTheme="minorHAnsi" w:cstheme="minorHAnsi"/>
        </w:rPr>
        <w:t xml:space="preserve">We hebben geen verpleegafdeling geriatrie, doen wel medebehandelingen en zijn in </w:t>
      </w:r>
      <w:proofErr w:type="spellStart"/>
      <w:r w:rsidRPr="00CF0E87">
        <w:rPr>
          <w:rFonts w:asciiTheme="minorHAnsi" w:hAnsiTheme="minorHAnsi" w:cstheme="minorHAnsi"/>
        </w:rPr>
        <w:t>MDO’s</w:t>
      </w:r>
      <w:proofErr w:type="spellEnd"/>
      <w:r w:rsidRPr="00CF0E87">
        <w:rPr>
          <w:rFonts w:asciiTheme="minorHAnsi" w:hAnsiTheme="minorHAnsi" w:cstheme="minorHAnsi"/>
        </w:rPr>
        <w:t xml:space="preserve">, en wisselend </w:t>
      </w:r>
      <w:r w:rsidR="00301AFD" w:rsidRPr="00CF0E87">
        <w:rPr>
          <w:rFonts w:asciiTheme="minorHAnsi" w:hAnsiTheme="minorHAnsi" w:cstheme="minorHAnsi"/>
        </w:rPr>
        <w:t xml:space="preserve">ook in </w:t>
      </w:r>
      <w:r w:rsidRPr="00CF0E87">
        <w:rPr>
          <w:rFonts w:asciiTheme="minorHAnsi" w:hAnsiTheme="minorHAnsi" w:cstheme="minorHAnsi"/>
        </w:rPr>
        <w:t xml:space="preserve">visites/ overdrachten en moreel beraad </w:t>
      </w:r>
      <w:r w:rsidR="00301AFD" w:rsidRPr="00CF0E87">
        <w:rPr>
          <w:rFonts w:asciiTheme="minorHAnsi" w:hAnsiTheme="minorHAnsi" w:cstheme="minorHAnsi"/>
        </w:rPr>
        <w:t xml:space="preserve">bij </w:t>
      </w:r>
      <w:r w:rsidRPr="00CF0E87">
        <w:rPr>
          <w:rFonts w:asciiTheme="minorHAnsi" w:hAnsiTheme="minorHAnsi" w:cstheme="minorHAnsi"/>
        </w:rPr>
        <w:t xml:space="preserve">andere specialismen </w:t>
      </w:r>
      <w:r w:rsidR="00301AFD" w:rsidRPr="00CF0E87">
        <w:rPr>
          <w:rFonts w:asciiTheme="minorHAnsi" w:hAnsiTheme="minorHAnsi" w:cstheme="minorHAnsi"/>
        </w:rPr>
        <w:t xml:space="preserve">in huis </w:t>
      </w:r>
      <w:r w:rsidRPr="00CF0E87">
        <w:rPr>
          <w:rFonts w:asciiTheme="minorHAnsi" w:hAnsiTheme="minorHAnsi" w:cstheme="minorHAnsi"/>
        </w:rPr>
        <w:t>betrokken.</w:t>
      </w:r>
    </w:p>
    <w:p w14:paraId="540A0103" w14:textId="77777777" w:rsidR="00B56BF1" w:rsidRPr="00CF0E87" w:rsidRDefault="00B56BF1" w:rsidP="00B56BF1">
      <w:pPr>
        <w:rPr>
          <w:rFonts w:asciiTheme="minorHAnsi" w:hAnsiTheme="minorHAnsi" w:cstheme="minorHAnsi"/>
        </w:rPr>
      </w:pPr>
    </w:p>
    <w:p w14:paraId="1ED5A3DD" w14:textId="77777777" w:rsidR="00B56BF1" w:rsidRPr="00CF0E87" w:rsidRDefault="00B56BF1" w:rsidP="00B56BF1">
      <w:pPr>
        <w:rPr>
          <w:rFonts w:asciiTheme="minorHAnsi" w:hAnsiTheme="minorHAnsi" w:cstheme="minorHAnsi"/>
        </w:rPr>
      </w:pPr>
      <w:r w:rsidRPr="00CF0E87">
        <w:rPr>
          <w:rFonts w:asciiTheme="minorHAnsi" w:hAnsiTheme="minorHAnsi" w:cstheme="minorHAnsi"/>
        </w:rPr>
        <w:t xml:space="preserve">De eerste dag kijk je mee bij een </w:t>
      </w:r>
      <w:proofErr w:type="spellStart"/>
      <w:r w:rsidRPr="00CF0E87">
        <w:rPr>
          <w:rFonts w:asciiTheme="minorHAnsi" w:hAnsiTheme="minorHAnsi" w:cstheme="minorHAnsi"/>
        </w:rPr>
        <w:t>polipatient</w:t>
      </w:r>
      <w:proofErr w:type="spellEnd"/>
      <w:r w:rsidRPr="00CF0E87">
        <w:rPr>
          <w:rFonts w:asciiTheme="minorHAnsi" w:hAnsiTheme="minorHAnsi" w:cstheme="minorHAnsi"/>
        </w:rPr>
        <w:t xml:space="preserve"> hoe een Comprehensive </w:t>
      </w:r>
      <w:proofErr w:type="spellStart"/>
      <w:r w:rsidRPr="00CF0E87">
        <w:rPr>
          <w:rFonts w:asciiTheme="minorHAnsi" w:hAnsiTheme="minorHAnsi" w:cstheme="minorHAnsi"/>
        </w:rPr>
        <w:t>Geriatric</w:t>
      </w:r>
      <w:proofErr w:type="spellEnd"/>
      <w:r w:rsidRPr="00CF0E87">
        <w:rPr>
          <w:rFonts w:asciiTheme="minorHAnsi" w:hAnsiTheme="minorHAnsi" w:cstheme="minorHAnsi"/>
        </w:rPr>
        <w:t xml:space="preserve"> </w:t>
      </w:r>
      <w:proofErr w:type="spellStart"/>
      <w:r w:rsidRPr="00CF0E87">
        <w:rPr>
          <w:rFonts w:asciiTheme="minorHAnsi" w:hAnsiTheme="minorHAnsi" w:cstheme="minorHAnsi"/>
        </w:rPr>
        <w:t>Assesment</w:t>
      </w:r>
      <w:proofErr w:type="spellEnd"/>
      <w:r w:rsidRPr="00CF0E87">
        <w:rPr>
          <w:rFonts w:asciiTheme="minorHAnsi" w:hAnsiTheme="minorHAnsi" w:cstheme="minorHAnsi"/>
        </w:rPr>
        <w:t xml:space="preserve"> verloopt. In de dagen erna ga je steeds meer zelf doen. </w:t>
      </w:r>
    </w:p>
    <w:p w14:paraId="04FC0B9D" w14:textId="77777777" w:rsidR="00B56BF1" w:rsidRPr="00CF0E87" w:rsidRDefault="00B56BF1" w:rsidP="00B56BF1">
      <w:pPr>
        <w:rPr>
          <w:rFonts w:asciiTheme="minorHAnsi" w:hAnsiTheme="minorHAnsi" w:cstheme="minorHAnsi"/>
        </w:rPr>
      </w:pPr>
      <w:r w:rsidRPr="00CF0E87">
        <w:rPr>
          <w:rFonts w:asciiTheme="minorHAnsi" w:hAnsiTheme="minorHAnsi" w:cstheme="minorHAnsi"/>
        </w:rPr>
        <w:t xml:space="preserve">Het accent ligt op denken en je onderzoek toesnijden op het </w:t>
      </w:r>
      <w:proofErr w:type="spellStart"/>
      <w:r w:rsidRPr="00CF0E87">
        <w:rPr>
          <w:rFonts w:asciiTheme="minorHAnsi" w:hAnsiTheme="minorHAnsi" w:cstheme="minorHAnsi"/>
        </w:rPr>
        <w:t>biopsychosociale</w:t>
      </w:r>
      <w:proofErr w:type="spellEnd"/>
      <w:r w:rsidRPr="00CF0E87">
        <w:rPr>
          <w:rFonts w:asciiTheme="minorHAnsi" w:hAnsiTheme="minorHAnsi" w:cstheme="minorHAnsi"/>
        </w:rPr>
        <w:t xml:space="preserve"> model van ziekten. Het is van belang om zicht te krijgen op de geriatrische syndromen met meestal multifactoriële oorzaken die elkaar vaak ook onderling beïnvloeden.  </w:t>
      </w:r>
    </w:p>
    <w:p w14:paraId="54562D99" w14:textId="77777777" w:rsidR="00301AFD" w:rsidRPr="00CF0E87" w:rsidRDefault="00301AFD" w:rsidP="00B56BF1">
      <w:pPr>
        <w:rPr>
          <w:rFonts w:asciiTheme="minorHAnsi" w:hAnsiTheme="minorHAnsi" w:cstheme="minorHAnsi"/>
        </w:rPr>
      </w:pPr>
      <w:r w:rsidRPr="00CF0E87">
        <w:rPr>
          <w:rFonts w:asciiTheme="minorHAnsi" w:hAnsiTheme="minorHAnsi" w:cstheme="minorHAnsi"/>
        </w:rPr>
        <w:t xml:space="preserve">Een goed overzicht van de voorgeschiedenis en medicatie en integratie van interne, neurologische en psychiatrische </w:t>
      </w:r>
      <w:proofErr w:type="spellStart"/>
      <w:r w:rsidRPr="00CF0E87">
        <w:rPr>
          <w:rFonts w:asciiTheme="minorHAnsi" w:hAnsiTheme="minorHAnsi" w:cstheme="minorHAnsi"/>
        </w:rPr>
        <w:t>comorbiditeit</w:t>
      </w:r>
      <w:proofErr w:type="spellEnd"/>
      <w:r w:rsidRPr="00CF0E87">
        <w:rPr>
          <w:rFonts w:asciiTheme="minorHAnsi" w:hAnsiTheme="minorHAnsi" w:cstheme="minorHAnsi"/>
        </w:rPr>
        <w:t xml:space="preserve"> is altijd nodig; een goede poli staat en valt bij </w:t>
      </w:r>
      <w:r w:rsidRPr="00CF0E87">
        <w:rPr>
          <w:rFonts w:asciiTheme="minorHAnsi" w:hAnsiTheme="minorHAnsi" w:cstheme="minorHAnsi"/>
        </w:rPr>
        <w:lastRenderedPageBreak/>
        <w:t>voorbereiding. We maken een probleemlijst op 5 assen (zie geriatrische sjablonen in HIX</w:t>
      </w:r>
      <w:r w:rsidR="00FD0849" w:rsidRPr="00CF0E87">
        <w:rPr>
          <w:rFonts w:asciiTheme="minorHAnsi" w:hAnsiTheme="minorHAnsi" w:cstheme="minorHAnsi"/>
        </w:rPr>
        <w:t>; op internet CGA</w:t>
      </w:r>
      <w:r w:rsidRPr="00CF0E87">
        <w:rPr>
          <w:rFonts w:asciiTheme="minorHAnsi" w:hAnsiTheme="minorHAnsi" w:cstheme="minorHAnsi"/>
        </w:rPr>
        <w:t xml:space="preserve">) .  </w:t>
      </w:r>
    </w:p>
    <w:p w14:paraId="09201CD4" w14:textId="77777777" w:rsidR="00B56BF1" w:rsidRPr="00CF0E87" w:rsidRDefault="00B56BF1" w:rsidP="00B56BF1">
      <w:pPr>
        <w:rPr>
          <w:rFonts w:asciiTheme="minorHAnsi" w:hAnsiTheme="minorHAnsi" w:cstheme="minorHAnsi"/>
        </w:rPr>
      </w:pPr>
      <w:r w:rsidRPr="00CF0E87">
        <w:rPr>
          <w:rFonts w:asciiTheme="minorHAnsi" w:hAnsiTheme="minorHAnsi" w:cstheme="minorHAnsi"/>
        </w:rPr>
        <w:t>(Dementie, Depressie, Delier, Vallen, Mobiliteitsstoornissen, Duizeligheid, Incontinentie en Ondervoeding)</w:t>
      </w:r>
      <w:r w:rsidR="00FD0849" w:rsidRPr="00CF0E87">
        <w:rPr>
          <w:rFonts w:asciiTheme="minorHAnsi" w:hAnsiTheme="minorHAnsi" w:cstheme="minorHAnsi"/>
        </w:rPr>
        <w:t xml:space="preserve">. Onderaan zie je enkele onderwerpen die goed zijn om op te nemen in je kennis en verdieping over geriatrie/ de complexe geriatrische patiënt. Zie ook leerboek geriatrie. </w:t>
      </w:r>
      <w:r w:rsidRPr="00CF0E87">
        <w:rPr>
          <w:rFonts w:asciiTheme="minorHAnsi" w:hAnsiTheme="minorHAnsi" w:cstheme="minorHAnsi"/>
        </w:rPr>
        <w:t xml:space="preserve"> </w:t>
      </w:r>
    </w:p>
    <w:p w14:paraId="2FFEA71D" w14:textId="77777777" w:rsidR="00B56BF1" w:rsidRPr="00CF0E87" w:rsidRDefault="00B56BF1">
      <w:pPr>
        <w:rPr>
          <w:rFonts w:asciiTheme="minorHAnsi" w:hAnsiTheme="minorHAnsi" w:cstheme="minorHAnsi"/>
        </w:rPr>
      </w:pPr>
    </w:p>
    <w:p w14:paraId="575DE2EB" w14:textId="77777777" w:rsidR="00B31A0B" w:rsidRPr="00CF0E87" w:rsidRDefault="00B56BF1">
      <w:pPr>
        <w:rPr>
          <w:rFonts w:asciiTheme="minorHAnsi" w:hAnsiTheme="minorHAnsi" w:cstheme="minorHAnsi"/>
        </w:rPr>
      </w:pPr>
      <w:r w:rsidRPr="00CF0E87">
        <w:rPr>
          <w:rFonts w:asciiTheme="minorHAnsi" w:hAnsiTheme="minorHAnsi" w:cstheme="minorHAnsi"/>
        </w:rPr>
        <w:t>N</w:t>
      </w:r>
      <w:r w:rsidR="00B31A0B" w:rsidRPr="00CF0E87">
        <w:rPr>
          <w:rFonts w:asciiTheme="minorHAnsi" w:hAnsiTheme="minorHAnsi" w:cstheme="minorHAnsi"/>
        </w:rPr>
        <w:t xml:space="preserve">aast </w:t>
      </w:r>
      <w:r w:rsidRPr="00CF0E87">
        <w:rPr>
          <w:rFonts w:asciiTheme="minorHAnsi" w:hAnsiTheme="minorHAnsi" w:cstheme="minorHAnsi"/>
        </w:rPr>
        <w:t xml:space="preserve">ervaring opdoen op de polikliniek </w:t>
      </w:r>
      <w:r w:rsidR="00B31A0B" w:rsidRPr="00CF0E87">
        <w:rPr>
          <w:rFonts w:asciiTheme="minorHAnsi" w:hAnsiTheme="minorHAnsi" w:cstheme="minorHAnsi"/>
        </w:rPr>
        <w:t>b</w:t>
      </w:r>
      <w:r w:rsidR="009132D2" w:rsidRPr="00CF0E87">
        <w:rPr>
          <w:rFonts w:asciiTheme="minorHAnsi" w:hAnsiTheme="minorHAnsi" w:cstheme="minorHAnsi"/>
        </w:rPr>
        <w:t>e</w:t>
      </w:r>
      <w:r w:rsidR="00B31A0B" w:rsidRPr="00CF0E87">
        <w:rPr>
          <w:rFonts w:asciiTheme="minorHAnsi" w:hAnsiTheme="minorHAnsi" w:cstheme="minorHAnsi"/>
        </w:rPr>
        <w:t xml:space="preserve">staat de mogelijkheid om ook enkele dagen </w:t>
      </w:r>
      <w:r w:rsidR="007931ED" w:rsidRPr="00CF0E87">
        <w:rPr>
          <w:rFonts w:asciiTheme="minorHAnsi" w:hAnsiTheme="minorHAnsi" w:cstheme="minorHAnsi"/>
        </w:rPr>
        <w:t xml:space="preserve">met de consulten mee te kijken </w:t>
      </w:r>
      <w:r w:rsidR="00B31A0B" w:rsidRPr="00CF0E87">
        <w:rPr>
          <w:rFonts w:asciiTheme="minorHAnsi" w:hAnsiTheme="minorHAnsi" w:cstheme="minorHAnsi"/>
        </w:rPr>
        <w:t>(</w:t>
      </w:r>
      <w:r w:rsidR="00947B23" w:rsidRPr="00CF0E87">
        <w:rPr>
          <w:rFonts w:asciiTheme="minorHAnsi" w:hAnsiTheme="minorHAnsi" w:cstheme="minorHAnsi"/>
        </w:rPr>
        <w:t xml:space="preserve">beste in combinatie met dagdeel </w:t>
      </w:r>
      <w:r w:rsidR="00B31A0B" w:rsidRPr="00CF0E87">
        <w:rPr>
          <w:rFonts w:asciiTheme="minorHAnsi" w:hAnsiTheme="minorHAnsi" w:cstheme="minorHAnsi"/>
        </w:rPr>
        <w:t>poli</w:t>
      </w:r>
      <w:r w:rsidR="00947B23" w:rsidRPr="00CF0E87">
        <w:rPr>
          <w:rFonts w:asciiTheme="minorHAnsi" w:hAnsiTheme="minorHAnsi" w:cstheme="minorHAnsi"/>
        </w:rPr>
        <w:t xml:space="preserve"> en zeker op dag dat er (te) weinig poli patiënten zijn</w:t>
      </w:r>
      <w:r w:rsidR="00B31A0B" w:rsidRPr="00CF0E87">
        <w:rPr>
          <w:rFonts w:asciiTheme="minorHAnsi" w:hAnsiTheme="minorHAnsi" w:cstheme="minorHAnsi"/>
        </w:rPr>
        <w:t xml:space="preserve">) </w:t>
      </w:r>
      <w:r w:rsidR="007931ED" w:rsidRPr="00CF0E87">
        <w:rPr>
          <w:rFonts w:asciiTheme="minorHAnsi" w:hAnsiTheme="minorHAnsi" w:cstheme="minorHAnsi"/>
        </w:rPr>
        <w:t xml:space="preserve">en zo de </w:t>
      </w:r>
      <w:r w:rsidR="00B31A0B" w:rsidRPr="00CF0E87">
        <w:rPr>
          <w:rFonts w:asciiTheme="minorHAnsi" w:hAnsiTheme="minorHAnsi" w:cstheme="minorHAnsi"/>
        </w:rPr>
        <w:t xml:space="preserve">medebehandeling </w:t>
      </w:r>
      <w:r w:rsidR="00947B23" w:rsidRPr="00CF0E87">
        <w:rPr>
          <w:rFonts w:asciiTheme="minorHAnsi" w:hAnsiTheme="minorHAnsi" w:cstheme="minorHAnsi"/>
        </w:rPr>
        <w:t>patiënten</w:t>
      </w:r>
      <w:r w:rsidR="00B31A0B" w:rsidRPr="00CF0E87">
        <w:rPr>
          <w:rFonts w:asciiTheme="minorHAnsi" w:hAnsiTheme="minorHAnsi" w:cstheme="minorHAnsi"/>
        </w:rPr>
        <w:t xml:space="preserve"> te zien en volgen.</w:t>
      </w:r>
      <w:r w:rsidR="0032455E" w:rsidRPr="00CF0E87">
        <w:rPr>
          <w:rFonts w:asciiTheme="minorHAnsi" w:hAnsiTheme="minorHAnsi" w:cstheme="minorHAnsi"/>
        </w:rPr>
        <w:t xml:space="preserve"> </w:t>
      </w:r>
      <w:r w:rsidR="00B31A0B" w:rsidRPr="00CF0E87">
        <w:rPr>
          <w:rFonts w:asciiTheme="minorHAnsi" w:hAnsiTheme="minorHAnsi" w:cstheme="minorHAnsi"/>
        </w:rPr>
        <w:t xml:space="preserve">Het is </w:t>
      </w:r>
      <w:r w:rsidR="0032455E" w:rsidRPr="00CF0E87">
        <w:rPr>
          <w:rFonts w:asciiTheme="minorHAnsi" w:hAnsiTheme="minorHAnsi" w:cstheme="minorHAnsi"/>
        </w:rPr>
        <w:t xml:space="preserve">daarbij </w:t>
      </w:r>
      <w:r w:rsidR="00B31A0B" w:rsidRPr="00CF0E87">
        <w:rPr>
          <w:rFonts w:asciiTheme="minorHAnsi" w:hAnsiTheme="minorHAnsi" w:cstheme="minorHAnsi"/>
        </w:rPr>
        <w:t xml:space="preserve">erg leerzaam om mensen met een delier op meerdere momenten te zien en daardoor het wisselende beeld van een delier te leren kennen. </w:t>
      </w:r>
      <w:r w:rsidRPr="00CF0E87">
        <w:rPr>
          <w:rFonts w:asciiTheme="minorHAnsi" w:hAnsiTheme="minorHAnsi" w:cstheme="minorHAnsi"/>
        </w:rPr>
        <w:t xml:space="preserve">De verpleegconsulent op 2363 is degene die het overzicht heeft en jij kunt als daar ruimte is meedoen met hun bezoeken bij de aangevraagde medebehandelingen. Van belang, zoals ook bij de poli’s is een grondige voorbereiding. </w:t>
      </w:r>
      <w:proofErr w:type="spellStart"/>
      <w:r w:rsidRPr="00CF0E87">
        <w:rPr>
          <w:rFonts w:asciiTheme="minorHAnsi" w:hAnsiTheme="minorHAnsi" w:cstheme="minorHAnsi"/>
        </w:rPr>
        <w:t>Tav</w:t>
      </w:r>
      <w:proofErr w:type="spellEnd"/>
      <w:r w:rsidRPr="00CF0E87">
        <w:rPr>
          <w:rFonts w:asciiTheme="minorHAnsi" w:hAnsiTheme="minorHAnsi" w:cstheme="minorHAnsi"/>
        </w:rPr>
        <w:t xml:space="preserve"> de verslaglegging kun je onder supervisie van de geriater een deel van de CGA- medebehandelingen uitwerken. Op latere momenten kun je deze </w:t>
      </w:r>
      <w:r w:rsidR="00301AFD" w:rsidRPr="00CF0E87">
        <w:rPr>
          <w:rFonts w:asciiTheme="minorHAnsi" w:hAnsiTheme="minorHAnsi" w:cstheme="minorHAnsi"/>
        </w:rPr>
        <w:t>patiënten</w:t>
      </w:r>
      <w:r w:rsidRPr="00CF0E87">
        <w:rPr>
          <w:rFonts w:asciiTheme="minorHAnsi" w:hAnsiTheme="minorHAnsi" w:cstheme="minorHAnsi"/>
        </w:rPr>
        <w:t xml:space="preserve"> opnieuw zien en beloop volgen, dit is nog het meest leerzaam en zinvol </w:t>
      </w:r>
      <w:proofErr w:type="spellStart"/>
      <w:r w:rsidRPr="00CF0E87">
        <w:rPr>
          <w:rFonts w:asciiTheme="minorHAnsi" w:hAnsiTheme="minorHAnsi" w:cstheme="minorHAnsi"/>
        </w:rPr>
        <w:t>tav</w:t>
      </w:r>
      <w:proofErr w:type="spellEnd"/>
      <w:r w:rsidRPr="00CF0E87">
        <w:rPr>
          <w:rFonts w:asciiTheme="minorHAnsi" w:hAnsiTheme="minorHAnsi" w:cstheme="minorHAnsi"/>
        </w:rPr>
        <w:t xml:space="preserve"> de </w:t>
      </w:r>
      <w:proofErr w:type="spellStart"/>
      <w:r w:rsidRPr="00CF0E87">
        <w:rPr>
          <w:rFonts w:asciiTheme="minorHAnsi" w:hAnsiTheme="minorHAnsi" w:cstheme="minorHAnsi"/>
        </w:rPr>
        <w:t>giant</w:t>
      </w:r>
      <w:proofErr w:type="spellEnd"/>
      <w:r w:rsidRPr="00CF0E87">
        <w:rPr>
          <w:rFonts w:asciiTheme="minorHAnsi" w:hAnsiTheme="minorHAnsi" w:cstheme="minorHAnsi"/>
        </w:rPr>
        <w:t xml:space="preserve"> “delier” die we minder op poli zien.   </w:t>
      </w:r>
    </w:p>
    <w:p w14:paraId="47D733FA" w14:textId="77777777" w:rsidR="00947B23" w:rsidRPr="00CF0E87" w:rsidRDefault="00947B23">
      <w:pPr>
        <w:rPr>
          <w:rFonts w:asciiTheme="minorHAnsi" w:hAnsiTheme="minorHAnsi" w:cstheme="minorHAnsi"/>
        </w:rPr>
      </w:pPr>
    </w:p>
    <w:p w14:paraId="25F1D929" w14:textId="77777777" w:rsidR="00B31A0B" w:rsidRPr="00CF0E87" w:rsidRDefault="0032455E">
      <w:pPr>
        <w:rPr>
          <w:rFonts w:asciiTheme="minorHAnsi" w:hAnsiTheme="minorHAnsi" w:cstheme="minorHAnsi"/>
        </w:rPr>
      </w:pPr>
      <w:r w:rsidRPr="00CF0E87">
        <w:rPr>
          <w:rFonts w:asciiTheme="minorHAnsi" w:hAnsiTheme="minorHAnsi" w:cstheme="minorHAnsi"/>
        </w:rPr>
        <w:t xml:space="preserve">Meekijken met de pre-behandelpoli </w:t>
      </w:r>
      <w:r w:rsidR="00B56BF1" w:rsidRPr="00CF0E87">
        <w:rPr>
          <w:rFonts w:asciiTheme="minorHAnsi" w:hAnsiTheme="minorHAnsi" w:cstheme="minorHAnsi"/>
        </w:rPr>
        <w:t xml:space="preserve">of post-delier </w:t>
      </w:r>
      <w:r w:rsidR="00947B23" w:rsidRPr="00CF0E87">
        <w:rPr>
          <w:rFonts w:asciiTheme="minorHAnsi" w:hAnsiTheme="minorHAnsi" w:cstheme="minorHAnsi"/>
        </w:rPr>
        <w:t xml:space="preserve">van de VS </w:t>
      </w:r>
      <w:r w:rsidRPr="00CF0E87">
        <w:rPr>
          <w:rFonts w:asciiTheme="minorHAnsi" w:hAnsiTheme="minorHAnsi" w:cstheme="minorHAnsi"/>
        </w:rPr>
        <w:t xml:space="preserve">is zeker ook zinvol als de spoeling </w:t>
      </w:r>
      <w:proofErr w:type="spellStart"/>
      <w:r w:rsidRPr="00CF0E87">
        <w:rPr>
          <w:rFonts w:asciiTheme="minorHAnsi" w:hAnsiTheme="minorHAnsi" w:cstheme="minorHAnsi"/>
        </w:rPr>
        <w:t>evt</w:t>
      </w:r>
      <w:proofErr w:type="spellEnd"/>
      <w:r w:rsidRPr="00CF0E87">
        <w:rPr>
          <w:rFonts w:asciiTheme="minorHAnsi" w:hAnsiTheme="minorHAnsi" w:cstheme="minorHAnsi"/>
        </w:rPr>
        <w:t xml:space="preserve"> wat dunner is op de poli en dat kan ook zo zijn bij een</w:t>
      </w:r>
      <w:r w:rsidR="00947B23" w:rsidRPr="00CF0E87">
        <w:rPr>
          <w:rFonts w:asciiTheme="minorHAnsi" w:hAnsiTheme="minorHAnsi" w:cstheme="minorHAnsi"/>
        </w:rPr>
        <w:t xml:space="preserve"> poli </w:t>
      </w:r>
      <w:proofErr w:type="spellStart"/>
      <w:r w:rsidR="00947B23" w:rsidRPr="00CF0E87">
        <w:rPr>
          <w:rFonts w:asciiTheme="minorHAnsi" w:hAnsiTheme="minorHAnsi" w:cstheme="minorHAnsi"/>
        </w:rPr>
        <w:t>ikv</w:t>
      </w:r>
      <w:proofErr w:type="spellEnd"/>
      <w:r w:rsidR="00947B23" w:rsidRPr="00CF0E87">
        <w:rPr>
          <w:rFonts w:asciiTheme="minorHAnsi" w:hAnsiTheme="minorHAnsi" w:cstheme="minorHAnsi"/>
        </w:rPr>
        <w:t xml:space="preserve"> </w:t>
      </w:r>
      <w:r w:rsidRPr="00CF0E87">
        <w:rPr>
          <w:rFonts w:asciiTheme="minorHAnsi" w:hAnsiTheme="minorHAnsi" w:cstheme="minorHAnsi"/>
        </w:rPr>
        <w:t>vervolg van dementiemedicatie door</w:t>
      </w:r>
      <w:r w:rsidR="00B56BF1" w:rsidRPr="00CF0E87">
        <w:rPr>
          <w:rFonts w:asciiTheme="minorHAnsi" w:hAnsiTheme="minorHAnsi" w:cstheme="minorHAnsi"/>
        </w:rPr>
        <w:t xml:space="preserve"> de verpleegkundig specialist. Behandelbesluiten en </w:t>
      </w:r>
      <w:proofErr w:type="spellStart"/>
      <w:r w:rsidR="00B56BF1" w:rsidRPr="00CF0E87">
        <w:rPr>
          <w:rFonts w:asciiTheme="minorHAnsi" w:hAnsiTheme="minorHAnsi" w:cstheme="minorHAnsi"/>
        </w:rPr>
        <w:t>advanced</w:t>
      </w:r>
      <w:proofErr w:type="spellEnd"/>
      <w:r w:rsidR="00B56BF1" w:rsidRPr="00CF0E87">
        <w:rPr>
          <w:rFonts w:asciiTheme="minorHAnsi" w:hAnsiTheme="minorHAnsi" w:cstheme="minorHAnsi"/>
        </w:rPr>
        <w:t xml:space="preserve"> care planning zijn onderwerpen die daar standaard ook aan bod komen. </w:t>
      </w:r>
    </w:p>
    <w:p w14:paraId="4A24BD7B" w14:textId="77777777" w:rsidR="0032455E" w:rsidRPr="00CF0E87" w:rsidRDefault="0032455E">
      <w:pPr>
        <w:rPr>
          <w:rFonts w:asciiTheme="minorHAnsi" w:hAnsiTheme="minorHAnsi" w:cstheme="minorHAnsi"/>
        </w:rPr>
      </w:pPr>
    </w:p>
    <w:p w14:paraId="7E85EB60" w14:textId="77777777" w:rsidR="0032756E" w:rsidRPr="00CF0E87" w:rsidRDefault="00B31A0B">
      <w:pPr>
        <w:rPr>
          <w:rFonts w:asciiTheme="minorHAnsi" w:hAnsiTheme="minorHAnsi" w:cstheme="minorHAnsi"/>
        </w:rPr>
      </w:pPr>
      <w:r w:rsidRPr="00CF0E87">
        <w:rPr>
          <w:rFonts w:asciiTheme="minorHAnsi" w:hAnsiTheme="minorHAnsi" w:cstheme="minorHAnsi"/>
        </w:rPr>
        <w:t>Op de vrijdagen ga je in ieder geval in week 1,2 en 4 mee naar de Waalsprong om daar me</w:t>
      </w:r>
      <w:r w:rsidR="00947B23" w:rsidRPr="00CF0E87">
        <w:rPr>
          <w:rFonts w:asciiTheme="minorHAnsi" w:hAnsiTheme="minorHAnsi" w:cstheme="minorHAnsi"/>
        </w:rPr>
        <w:t>t</w:t>
      </w:r>
      <w:r w:rsidRPr="00CF0E87">
        <w:rPr>
          <w:rFonts w:asciiTheme="minorHAnsi" w:hAnsiTheme="minorHAnsi" w:cstheme="minorHAnsi"/>
        </w:rPr>
        <w:t xml:space="preserve"> de co-opleider 2 nieuwe </w:t>
      </w:r>
      <w:r w:rsidR="00301AFD" w:rsidRPr="00CF0E87">
        <w:rPr>
          <w:rFonts w:asciiTheme="minorHAnsi" w:hAnsiTheme="minorHAnsi" w:cstheme="minorHAnsi"/>
        </w:rPr>
        <w:t>patiënten</w:t>
      </w:r>
      <w:r w:rsidRPr="00CF0E87">
        <w:rPr>
          <w:rFonts w:asciiTheme="minorHAnsi" w:hAnsiTheme="minorHAnsi" w:cstheme="minorHAnsi"/>
        </w:rPr>
        <w:t xml:space="preserve"> te zien</w:t>
      </w:r>
      <w:r w:rsidR="00947B23" w:rsidRPr="00CF0E87">
        <w:rPr>
          <w:rFonts w:asciiTheme="minorHAnsi" w:hAnsiTheme="minorHAnsi" w:cstheme="minorHAnsi"/>
        </w:rPr>
        <w:t>/analyse te doen</w:t>
      </w:r>
      <w:r w:rsidRPr="00CF0E87">
        <w:rPr>
          <w:rFonts w:asciiTheme="minorHAnsi" w:hAnsiTheme="minorHAnsi" w:cstheme="minorHAnsi"/>
        </w:rPr>
        <w:t xml:space="preserve">. </w:t>
      </w:r>
    </w:p>
    <w:p w14:paraId="72A3BDF4" w14:textId="77777777" w:rsidR="0032455E" w:rsidRPr="00CF0E87" w:rsidRDefault="0032455E">
      <w:pPr>
        <w:rPr>
          <w:rFonts w:asciiTheme="minorHAnsi" w:hAnsiTheme="minorHAnsi" w:cstheme="minorHAnsi"/>
        </w:rPr>
      </w:pPr>
    </w:p>
    <w:p w14:paraId="0EBB320E" w14:textId="5FB2BD35" w:rsidR="00301AFD" w:rsidRPr="00CF0E87" w:rsidRDefault="00301AFD">
      <w:pPr>
        <w:rPr>
          <w:rFonts w:asciiTheme="minorHAnsi" w:hAnsiTheme="minorHAnsi" w:cstheme="minorHAnsi"/>
          <w:b/>
        </w:rPr>
      </w:pPr>
      <w:r w:rsidRPr="00CF0E87">
        <w:rPr>
          <w:rFonts w:asciiTheme="minorHAnsi" w:hAnsiTheme="minorHAnsi" w:cstheme="minorHAnsi"/>
          <w:b/>
        </w:rPr>
        <w:t xml:space="preserve">Onderwijs/overlegrooster  </w:t>
      </w:r>
    </w:p>
    <w:p w14:paraId="3E7BF2AA" w14:textId="77777777" w:rsidR="00301AFD" w:rsidRPr="00CF0E87" w:rsidRDefault="00301AFD">
      <w:pPr>
        <w:rPr>
          <w:rFonts w:asciiTheme="minorHAnsi" w:hAnsiTheme="minorHAnsi" w:cstheme="minorHAnsi"/>
          <w:b/>
        </w:rPr>
      </w:pPr>
    </w:p>
    <w:p w14:paraId="34194AB6" w14:textId="77777777" w:rsidR="00301AFD" w:rsidRPr="00CF0E87" w:rsidRDefault="00301AFD" w:rsidP="00301AFD">
      <w:pPr>
        <w:rPr>
          <w:rFonts w:asciiTheme="minorHAnsi" w:hAnsiTheme="minorHAnsi" w:cstheme="minorHAnsi"/>
        </w:rPr>
      </w:pPr>
      <w:r w:rsidRPr="00CF0E87">
        <w:rPr>
          <w:rFonts w:asciiTheme="minorHAnsi" w:hAnsiTheme="minorHAnsi" w:cstheme="minorHAnsi"/>
        </w:rPr>
        <w:t xml:space="preserve">Het onderwijsrooster wordt maandelijks gemaakt, hierin staan ook de </w:t>
      </w:r>
      <w:proofErr w:type="spellStart"/>
      <w:r w:rsidRPr="00CF0E87">
        <w:rPr>
          <w:rFonts w:asciiTheme="minorHAnsi" w:hAnsiTheme="minorHAnsi" w:cstheme="minorHAnsi"/>
        </w:rPr>
        <w:t>MDO’s</w:t>
      </w:r>
      <w:proofErr w:type="spellEnd"/>
      <w:r w:rsidRPr="00CF0E87">
        <w:rPr>
          <w:rFonts w:asciiTheme="minorHAnsi" w:hAnsiTheme="minorHAnsi" w:cstheme="minorHAnsi"/>
        </w:rPr>
        <w:t xml:space="preserve"> en radiologiebespreking.  </w:t>
      </w:r>
    </w:p>
    <w:p w14:paraId="4953F19F" w14:textId="77777777" w:rsidR="00377253" w:rsidRPr="00CF0E87" w:rsidRDefault="0032455E">
      <w:pPr>
        <w:rPr>
          <w:rFonts w:asciiTheme="minorHAnsi" w:hAnsiTheme="minorHAnsi" w:cstheme="minorHAnsi"/>
        </w:rPr>
      </w:pPr>
      <w:r w:rsidRPr="00CF0E87">
        <w:rPr>
          <w:rFonts w:asciiTheme="minorHAnsi" w:hAnsiTheme="minorHAnsi" w:cstheme="minorHAnsi"/>
        </w:rPr>
        <w:t>In de laatste week</w:t>
      </w:r>
      <w:r w:rsidR="00301AFD" w:rsidRPr="00CF0E87">
        <w:rPr>
          <w:rFonts w:asciiTheme="minorHAnsi" w:hAnsiTheme="minorHAnsi" w:cstheme="minorHAnsi"/>
        </w:rPr>
        <w:t xml:space="preserve"> (bij voorkeur op donderdag tussen de middag) </w:t>
      </w:r>
      <w:r w:rsidRPr="00CF0E87">
        <w:rPr>
          <w:rFonts w:asciiTheme="minorHAnsi" w:hAnsiTheme="minorHAnsi" w:cstheme="minorHAnsi"/>
        </w:rPr>
        <w:t xml:space="preserve">van je coschap geef je </w:t>
      </w:r>
      <w:r w:rsidR="00301AFD" w:rsidRPr="00CF0E87">
        <w:rPr>
          <w:rFonts w:asciiTheme="minorHAnsi" w:hAnsiTheme="minorHAnsi" w:cstheme="minorHAnsi"/>
        </w:rPr>
        <w:t xml:space="preserve">zelf </w:t>
      </w:r>
      <w:r w:rsidRPr="00CF0E87">
        <w:rPr>
          <w:rFonts w:asciiTheme="minorHAnsi" w:hAnsiTheme="minorHAnsi" w:cstheme="minorHAnsi"/>
        </w:rPr>
        <w:t>een v</w:t>
      </w:r>
      <w:r w:rsidR="00377253" w:rsidRPr="00CF0E87">
        <w:rPr>
          <w:rFonts w:asciiTheme="minorHAnsi" w:hAnsiTheme="minorHAnsi" w:cstheme="minorHAnsi"/>
        </w:rPr>
        <w:t xml:space="preserve">oordracht </w:t>
      </w:r>
      <w:r w:rsidR="00301AFD" w:rsidRPr="00CF0E87">
        <w:rPr>
          <w:rFonts w:asciiTheme="minorHAnsi" w:hAnsiTheme="minorHAnsi" w:cstheme="minorHAnsi"/>
        </w:rPr>
        <w:t xml:space="preserve">voor de vakgroep </w:t>
      </w:r>
      <w:r w:rsidRPr="00CF0E87">
        <w:rPr>
          <w:rFonts w:asciiTheme="minorHAnsi" w:hAnsiTheme="minorHAnsi" w:cstheme="minorHAnsi"/>
        </w:rPr>
        <w:t xml:space="preserve">over een probleem dat je tegenkwam in het co schap en waarover je verdieping met ons deelt. Dit kan een smaller </w:t>
      </w:r>
      <w:r w:rsidR="00947B23" w:rsidRPr="00CF0E87">
        <w:rPr>
          <w:rFonts w:asciiTheme="minorHAnsi" w:hAnsiTheme="minorHAnsi" w:cstheme="minorHAnsi"/>
        </w:rPr>
        <w:t xml:space="preserve">geriatrisch </w:t>
      </w:r>
      <w:r w:rsidRPr="00CF0E87">
        <w:rPr>
          <w:rFonts w:asciiTheme="minorHAnsi" w:hAnsiTheme="minorHAnsi" w:cstheme="minorHAnsi"/>
        </w:rPr>
        <w:t xml:space="preserve">onderwerp zijn, of een onderwerp dat niet specifiek (alleen) geriatrisch is; het is van belang dat je het geriatrische aspect bij dit probleem (bv impact en interferentie met de rest van de 5 assen) wel heel nadrukkelijk uitlicht als het een niet specifiek geriatrisch onderwerp betreft. </w:t>
      </w:r>
    </w:p>
    <w:p w14:paraId="346941DF" w14:textId="77777777" w:rsidR="0032455E" w:rsidRPr="00CF0E87" w:rsidRDefault="0032455E">
      <w:pPr>
        <w:rPr>
          <w:rFonts w:asciiTheme="minorHAnsi" w:hAnsiTheme="minorHAnsi" w:cstheme="minorHAnsi"/>
        </w:rPr>
      </w:pPr>
    </w:p>
    <w:p w14:paraId="4510CB13" w14:textId="77777777" w:rsidR="00B56BF1" w:rsidRPr="00CF0E87" w:rsidRDefault="00B56BF1">
      <w:pPr>
        <w:rPr>
          <w:rFonts w:asciiTheme="minorHAnsi" w:hAnsiTheme="minorHAnsi" w:cstheme="minorHAnsi"/>
          <w:b/>
        </w:rPr>
      </w:pPr>
      <w:r w:rsidRPr="00CF0E87">
        <w:rPr>
          <w:rFonts w:asciiTheme="minorHAnsi" w:hAnsiTheme="minorHAnsi" w:cstheme="minorHAnsi"/>
          <w:b/>
        </w:rPr>
        <w:t>Beoordeling</w:t>
      </w:r>
    </w:p>
    <w:p w14:paraId="304B612F" w14:textId="77777777" w:rsidR="00B56BF1" w:rsidRPr="00CF0E87" w:rsidRDefault="00B56BF1">
      <w:pPr>
        <w:rPr>
          <w:rFonts w:asciiTheme="minorHAnsi" w:hAnsiTheme="minorHAnsi" w:cstheme="minorHAnsi"/>
        </w:rPr>
      </w:pPr>
    </w:p>
    <w:p w14:paraId="56DC1446" w14:textId="77777777" w:rsidR="00947B23" w:rsidRPr="00CF0E87" w:rsidRDefault="00721135">
      <w:pPr>
        <w:rPr>
          <w:rFonts w:asciiTheme="minorHAnsi" w:hAnsiTheme="minorHAnsi" w:cstheme="minorHAnsi"/>
        </w:rPr>
      </w:pPr>
      <w:r w:rsidRPr="00CF0E87">
        <w:rPr>
          <w:rFonts w:asciiTheme="minorHAnsi" w:hAnsiTheme="minorHAnsi" w:cstheme="minorHAnsi"/>
        </w:rPr>
        <w:t xml:space="preserve">Het advies is om </w:t>
      </w:r>
      <w:r w:rsidR="00B56BF1" w:rsidRPr="00CF0E87">
        <w:rPr>
          <w:rFonts w:asciiTheme="minorHAnsi" w:hAnsiTheme="minorHAnsi" w:cstheme="minorHAnsi"/>
        </w:rPr>
        <w:t xml:space="preserve">zeker </w:t>
      </w:r>
      <w:r w:rsidRPr="00CF0E87">
        <w:rPr>
          <w:rFonts w:asciiTheme="minorHAnsi" w:hAnsiTheme="minorHAnsi" w:cstheme="minorHAnsi"/>
        </w:rPr>
        <w:t xml:space="preserve">20-25 </w:t>
      </w:r>
      <w:proofErr w:type="spellStart"/>
      <w:r w:rsidR="0032455E" w:rsidRPr="00CF0E87">
        <w:rPr>
          <w:rFonts w:asciiTheme="minorHAnsi" w:hAnsiTheme="minorHAnsi" w:cstheme="minorHAnsi"/>
        </w:rPr>
        <w:t>KPB’s</w:t>
      </w:r>
      <w:proofErr w:type="spellEnd"/>
      <w:r w:rsidR="0032455E" w:rsidRPr="00CF0E87">
        <w:rPr>
          <w:rFonts w:asciiTheme="minorHAnsi" w:hAnsiTheme="minorHAnsi" w:cstheme="minorHAnsi"/>
        </w:rPr>
        <w:t xml:space="preserve"> behalen. </w:t>
      </w:r>
      <w:r w:rsidRPr="00CF0E87">
        <w:rPr>
          <w:rFonts w:asciiTheme="minorHAnsi" w:hAnsiTheme="minorHAnsi" w:cstheme="minorHAnsi"/>
        </w:rPr>
        <w:t xml:space="preserve">Einde van het </w:t>
      </w:r>
      <w:r w:rsidR="00947B23" w:rsidRPr="00CF0E87">
        <w:rPr>
          <w:rFonts w:asciiTheme="minorHAnsi" w:hAnsiTheme="minorHAnsi" w:cstheme="minorHAnsi"/>
        </w:rPr>
        <w:t xml:space="preserve">CK7 </w:t>
      </w:r>
      <w:r w:rsidRPr="00CF0E87">
        <w:rPr>
          <w:rFonts w:asciiTheme="minorHAnsi" w:hAnsiTheme="minorHAnsi" w:cstheme="minorHAnsi"/>
        </w:rPr>
        <w:t xml:space="preserve">blok 75. </w:t>
      </w:r>
      <w:r w:rsidR="0032455E" w:rsidRPr="00CF0E87">
        <w:rPr>
          <w:rFonts w:asciiTheme="minorHAnsi" w:hAnsiTheme="minorHAnsi" w:cstheme="minorHAnsi"/>
        </w:rPr>
        <w:t xml:space="preserve">Het is van belang om je </w:t>
      </w:r>
      <w:proofErr w:type="spellStart"/>
      <w:r w:rsidR="0032455E" w:rsidRPr="00CF0E87">
        <w:rPr>
          <w:rFonts w:asciiTheme="minorHAnsi" w:hAnsiTheme="minorHAnsi" w:cstheme="minorHAnsi"/>
        </w:rPr>
        <w:t>supervisoren</w:t>
      </w:r>
      <w:proofErr w:type="spellEnd"/>
      <w:r w:rsidR="0032455E" w:rsidRPr="00CF0E87">
        <w:rPr>
          <w:rFonts w:asciiTheme="minorHAnsi" w:hAnsiTheme="minorHAnsi" w:cstheme="minorHAnsi"/>
        </w:rPr>
        <w:t xml:space="preserve"> te vragen om feedback en die te verwerken in een KPB. De ervaring leert dat je in de eerste weken nog niet op 3b niveau bent in de geriatrische anamnese; wij vullen de “score”</w:t>
      </w:r>
      <w:r w:rsidR="00947B23" w:rsidRPr="00CF0E87">
        <w:rPr>
          <w:rFonts w:asciiTheme="minorHAnsi" w:hAnsiTheme="minorHAnsi" w:cstheme="minorHAnsi"/>
        </w:rPr>
        <w:t xml:space="preserve"> </w:t>
      </w:r>
      <w:r w:rsidR="0032455E" w:rsidRPr="00CF0E87">
        <w:rPr>
          <w:rFonts w:asciiTheme="minorHAnsi" w:hAnsiTheme="minorHAnsi" w:cstheme="minorHAnsi"/>
        </w:rPr>
        <w:t xml:space="preserve">in en zijn gericht op je vooruitgang, en gaan er van uit dat je in begin van je coschap vrijwel nooit al op 3b niveau </w:t>
      </w:r>
      <w:r w:rsidR="00947B23" w:rsidRPr="00CF0E87">
        <w:rPr>
          <w:rFonts w:asciiTheme="minorHAnsi" w:hAnsiTheme="minorHAnsi" w:cstheme="minorHAnsi"/>
        </w:rPr>
        <w:t>kunt zijn</w:t>
      </w:r>
      <w:r w:rsidR="00053356" w:rsidRPr="00CF0E87">
        <w:rPr>
          <w:rFonts w:asciiTheme="minorHAnsi" w:hAnsiTheme="minorHAnsi" w:cstheme="minorHAnsi"/>
        </w:rPr>
        <w:t xml:space="preserve">. </w:t>
      </w:r>
    </w:p>
    <w:p w14:paraId="5402B737" w14:textId="77777777" w:rsidR="00301AFD" w:rsidRPr="00CF0E87" w:rsidRDefault="00721135" w:rsidP="00301AFD">
      <w:pPr>
        <w:rPr>
          <w:rFonts w:asciiTheme="minorHAnsi" w:hAnsiTheme="minorHAnsi" w:cstheme="minorHAnsi"/>
        </w:rPr>
      </w:pPr>
      <w:r w:rsidRPr="00CF0E87">
        <w:rPr>
          <w:rFonts w:asciiTheme="minorHAnsi" w:hAnsiTheme="minorHAnsi" w:cstheme="minorHAnsi"/>
        </w:rPr>
        <w:t xml:space="preserve">Uiteraard mag en kan het behandelplan en bespreking een onderdeel en aandachtsgebied voor je zijn, je moet daar ook stappen in zetten maar dat volledig beheersen is veel voor 4 </w:t>
      </w:r>
      <w:r w:rsidRPr="00CF0E87">
        <w:rPr>
          <w:rFonts w:asciiTheme="minorHAnsi" w:hAnsiTheme="minorHAnsi" w:cstheme="minorHAnsi"/>
        </w:rPr>
        <w:lastRenderedPageBreak/>
        <w:t xml:space="preserve">weken coschap; eerst zal de anamnese geriatrisch belangrijkste zijn. </w:t>
      </w:r>
      <w:r w:rsidR="0032455E" w:rsidRPr="00CF0E87">
        <w:rPr>
          <w:rFonts w:asciiTheme="minorHAnsi" w:hAnsiTheme="minorHAnsi" w:cstheme="minorHAnsi"/>
        </w:rPr>
        <w:t xml:space="preserve">We zijn </w:t>
      </w:r>
      <w:r w:rsidRPr="00CF0E87">
        <w:rPr>
          <w:rFonts w:asciiTheme="minorHAnsi" w:hAnsiTheme="minorHAnsi" w:cstheme="minorHAnsi"/>
        </w:rPr>
        <w:t xml:space="preserve">opbouwend </w:t>
      </w:r>
      <w:r w:rsidR="0032455E" w:rsidRPr="00CF0E87">
        <w:rPr>
          <w:rFonts w:asciiTheme="minorHAnsi" w:hAnsiTheme="minorHAnsi" w:cstheme="minorHAnsi"/>
        </w:rPr>
        <w:t xml:space="preserve">kritisch op je vooruitgang en bespreken dat onderling. </w:t>
      </w:r>
      <w:r w:rsidR="00301AFD" w:rsidRPr="00CF0E87">
        <w:rPr>
          <w:rFonts w:asciiTheme="minorHAnsi" w:hAnsiTheme="minorHAnsi" w:cstheme="minorHAnsi"/>
        </w:rPr>
        <w:t>Gedurende de stage geeft de begeleider continu taken/opdrachten. Het niveau van volledig delegeren van taken zal meestal niet gehaald worden: er blijft evaluatie en feedback noodzakelijk.</w:t>
      </w:r>
    </w:p>
    <w:p w14:paraId="073BA781" w14:textId="01243F0B" w:rsidR="00390108" w:rsidRPr="00CF0E87" w:rsidRDefault="00390108">
      <w:pPr>
        <w:rPr>
          <w:rFonts w:asciiTheme="minorHAnsi" w:hAnsiTheme="minorHAnsi" w:cstheme="minorHAnsi"/>
        </w:rPr>
      </w:pPr>
      <w:r w:rsidRPr="00CF0E87">
        <w:rPr>
          <w:rFonts w:asciiTheme="minorHAnsi" w:hAnsiTheme="minorHAnsi" w:cstheme="minorHAnsi"/>
        </w:rPr>
        <w:t>Graag ontvang</w:t>
      </w:r>
      <w:r w:rsidR="00053356" w:rsidRPr="00CF0E87">
        <w:rPr>
          <w:rFonts w:asciiTheme="minorHAnsi" w:hAnsiTheme="minorHAnsi" w:cstheme="minorHAnsi"/>
        </w:rPr>
        <w:t xml:space="preserve">t de opleider </w:t>
      </w:r>
      <w:r w:rsidRPr="00CF0E87">
        <w:rPr>
          <w:rFonts w:asciiTheme="minorHAnsi" w:hAnsiTheme="minorHAnsi" w:cstheme="minorHAnsi"/>
        </w:rPr>
        <w:t xml:space="preserve">de uitnodiging voor de tussen- en eindbeoordeling minimaal 1 dag voor deze beoordeling om je opleidingsplan/leerdoelen en behaalde </w:t>
      </w:r>
      <w:proofErr w:type="spellStart"/>
      <w:r w:rsidRPr="00CF0E87">
        <w:rPr>
          <w:rFonts w:asciiTheme="minorHAnsi" w:hAnsiTheme="minorHAnsi" w:cstheme="minorHAnsi"/>
        </w:rPr>
        <w:t>KPB’s</w:t>
      </w:r>
      <w:proofErr w:type="spellEnd"/>
      <w:r w:rsidRPr="00CF0E87">
        <w:rPr>
          <w:rFonts w:asciiTheme="minorHAnsi" w:hAnsiTheme="minorHAnsi" w:cstheme="minorHAnsi"/>
        </w:rPr>
        <w:t xml:space="preserve"> te kunnen inzien en zo nodig verder te bespreken. </w:t>
      </w:r>
      <w:r w:rsidR="0032455E" w:rsidRPr="00CF0E87">
        <w:rPr>
          <w:rFonts w:asciiTheme="minorHAnsi" w:hAnsiTheme="minorHAnsi" w:cstheme="minorHAnsi"/>
        </w:rPr>
        <w:t xml:space="preserve">De tussenbeoordeling is een belangrijk </w:t>
      </w:r>
      <w:r w:rsidR="00301AFD" w:rsidRPr="00CF0E87">
        <w:rPr>
          <w:rFonts w:asciiTheme="minorHAnsi" w:hAnsiTheme="minorHAnsi" w:cstheme="minorHAnsi"/>
        </w:rPr>
        <w:t>ijkpunt</w:t>
      </w:r>
      <w:r w:rsidRPr="00CF0E87">
        <w:rPr>
          <w:rFonts w:asciiTheme="minorHAnsi" w:hAnsiTheme="minorHAnsi" w:cstheme="minorHAnsi"/>
        </w:rPr>
        <w:t xml:space="preserve"> in het coschap</w:t>
      </w:r>
      <w:r w:rsidR="00301AFD" w:rsidRPr="00CF0E87">
        <w:rPr>
          <w:rFonts w:asciiTheme="minorHAnsi" w:hAnsiTheme="minorHAnsi" w:cstheme="minorHAnsi"/>
        </w:rPr>
        <w:t>.</w:t>
      </w:r>
      <w:r w:rsidR="00AC010E" w:rsidRPr="00CF0E87">
        <w:rPr>
          <w:rFonts w:asciiTheme="minorHAnsi" w:hAnsiTheme="minorHAnsi" w:cstheme="minorHAnsi"/>
        </w:rPr>
        <w:t xml:space="preserve"> </w:t>
      </w:r>
    </w:p>
    <w:p w14:paraId="1695B045" w14:textId="77777777" w:rsidR="00854DC8" w:rsidRPr="00CF0E87" w:rsidRDefault="00854DC8">
      <w:pPr>
        <w:rPr>
          <w:rFonts w:asciiTheme="minorHAnsi" w:hAnsiTheme="minorHAnsi" w:cstheme="minorHAnsi"/>
        </w:rPr>
      </w:pPr>
    </w:p>
    <w:p w14:paraId="07980795" w14:textId="267AE026" w:rsidR="00AC010E" w:rsidRPr="00CF0E87" w:rsidRDefault="00AC010E">
      <w:pPr>
        <w:rPr>
          <w:rFonts w:asciiTheme="minorHAnsi" w:hAnsiTheme="minorHAnsi" w:cstheme="minorHAnsi"/>
        </w:rPr>
      </w:pPr>
      <w:r w:rsidRPr="00CF0E87">
        <w:rPr>
          <w:rFonts w:asciiTheme="minorHAnsi" w:hAnsiTheme="minorHAnsi" w:cstheme="minorHAnsi"/>
        </w:rPr>
        <w:t xml:space="preserve">We verwachten dat je evt. </w:t>
      </w:r>
      <w:r w:rsidR="00854DC8" w:rsidRPr="00CF0E87">
        <w:rPr>
          <w:rFonts w:asciiTheme="minorHAnsi" w:hAnsiTheme="minorHAnsi" w:cstheme="minorHAnsi"/>
        </w:rPr>
        <w:t xml:space="preserve">extra aandachtpunten, of struikelblokken of kleine of grotere  </w:t>
      </w:r>
      <w:r w:rsidRPr="00CF0E87">
        <w:rPr>
          <w:rFonts w:asciiTheme="minorHAnsi" w:hAnsiTheme="minorHAnsi" w:cstheme="minorHAnsi"/>
        </w:rPr>
        <w:t>problemen</w:t>
      </w:r>
      <w:r w:rsidR="00301AFD" w:rsidRPr="00CF0E87">
        <w:rPr>
          <w:rFonts w:asciiTheme="minorHAnsi" w:hAnsiTheme="minorHAnsi" w:cstheme="minorHAnsi"/>
        </w:rPr>
        <w:t xml:space="preserve"> voor jou</w:t>
      </w:r>
      <w:r w:rsidR="00947B23" w:rsidRPr="00CF0E87">
        <w:rPr>
          <w:rFonts w:asciiTheme="minorHAnsi" w:hAnsiTheme="minorHAnsi" w:cstheme="minorHAnsi"/>
        </w:rPr>
        <w:t>,</w:t>
      </w:r>
      <w:r w:rsidRPr="00CF0E87">
        <w:rPr>
          <w:rFonts w:asciiTheme="minorHAnsi" w:hAnsiTheme="minorHAnsi" w:cstheme="minorHAnsi"/>
        </w:rPr>
        <w:t xml:space="preserve"> </w:t>
      </w:r>
      <w:r w:rsidR="00854DC8" w:rsidRPr="00CF0E87">
        <w:rPr>
          <w:rFonts w:asciiTheme="minorHAnsi" w:hAnsiTheme="minorHAnsi" w:cstheme="minorHAnsi"/>
        </w:rPr>
        <w:t>van belang voor dit coschap</w:t>
      </w:r>
      <w:r w:rsidR="00301AFD" w:rsidRPr="00CF0E87">
        <w:rPr>
          <w:rFonts w:asciiTheme="minorHAnsi" w:hAnsiTheme="minorHAnsi" w:cstheme="minorHAnsi"/>
        </w:rPr>
        <w:t>,</w:t>
      </w:r>
      <w:r w:rsidR="00854DC8" w:rsidRPr="00CF0E87">
        <w:rPr>
          <w:rFonts w:asciiTheme="minorHAnsi" w:hAnsiTheme="minorHAnsi" w:cstheme="minorHAnsi"/>
        </w:rPr>
        <w:t xml:space="preserve"> met ons communiceert. Dat is uiteraard handigste om door te nemen met</w:t>
      </w:r>
      <w:r w:rsidRPr="00CF0E87">
        <w:rPr>
          <w:rFonts w:asciiTheme="minorHAnsi" w:hAnsiTheme="minorHAnsi" w:cstheme="minorHAnsi"/>
        </w:rPr>
        <w:t xml:space="preserve"> de opleider en</w:t>
      </w:r>
      <w:r w:rsidR="00854DC8" w:rsidRPr="00CF0E87">
        <w:rPr>
          <w:rFonts w:asciiTheme="minorHAnsi" w:hAnsiTheme="minorHAnsi" w:cstheme="minorHAnsi"/>
        </w:rPr>
        <w:t xml:space="preserve">/of vervangend- mede </w:t>
      </w:r>
      <w:r w:rsidRPr="00CF0E87">
        <w:rPr>
          <w:rFonts w:asciiTheme="minorHAnsi" w:hAnsiTheme="minorHAnsi" w:cstheme="minorHAnsi"/>
        </w:rPr>
        <w:t xml:space="preserve">opleider, maar </w:t>
      </w:r>
      <w:r w:rsidR="00854DC8" w:rsidRPr="00CF0E87">
        <w:rPr>
          <w:rFonts w:asciiTheme="minorHAnsi" w:hAnsiTheme="minorHAnsi" w:cstheme="minorHAnsi"/>
        </w:rPr>
        <w:t xml:space="preserve">kan zo nodig ook bij een ander lid van de </w:t>
      </w:r>
      <w:r w:rsidRPr="00CF0E87">
        <w:rPr>
          <w:rFonts w:asciiTheme="minorHAnsi" w:hAnsiTheme="minorHAnsi" w:cstheme="minorHAnsi"/>
        </w:rPr>
        <w:t>vakgroep; het is maar een korte stage en evt</w:t>
      </w:r>
      <w:r w:rsidR="00FD3078">
        <w:rPr>
          <w:rFonts w:asciiTheme="minorHAnsi" w:hAnsiTheme="minorHAnsi" w:cstheme="minorHAnsi"/>
        </w:rPr>
        <w:t>.</w:t>
      </w:r>
      <w:r w:rsidRPr="00CF0E87">
        <w:rPr>
          <w:rFonts w:asciiTheme="minorHAnsi" w:hAnsiTheme="minorHAnsi" w:cstheme="minorHAnsi"/>
        </w:rPr>
        <w:t xml:space="preserve"> bijsturen en specifieke leerpunten kunnen anders onvoldoende aan bod komen. </w:t>
      </w:r>
    </w:p>
    <w:p w14:paraId="6E67A1AA" w14:textId="77777777" w:rsidR="00902C16" w:rsidRPr="00CF0E87" w:rsidRDefault="00AC010E">
      <w:pPr>
        <w:rPr>
          <w:rFonts w:asciiTheme="minorHAnsi" w:hAnsiTheme="minorHAnsi" w:cstheme="minorHAnsi"/>
        </w:rPr>
      </w:pPr>
      <w:r w:rsidRPr="00CF0E87">
        <w:rPr>
          <w:rFonts w:asciiTheme="minorHAnsi" w:hAnsiTheme="minorHAnsi" w:cstheme="minorHAnsi"/>
        </w:rPr>
        <w:t xml:space="preserve"> </w:t>
      </w:r>
    </w:p>
    <w:p w14:paraId="18B1DBFD" w14:textId="4A689475" w:rsidR="00AC010E" w:rsidRPr="00CF0E87" w:rsidRDefault="00721135" w:rsidP="00B56BF1">
      <w:pPr>
        <w:rPr>
          <w:rFonts w:asciiTheme="minorHAnsi" w:hAnsiTheme="minorHAnsi" w:cstheme="minorHAnsi"/>
        </w:rPr>
      </w:pPr>
      <w:r w:rsidRPr="00CF0E87">
        <w:rPr>
          <w:rFonts w:asciiTheme="minorHAnsi" w:hAnsiTheme="minorHAnsi" w:cstheme="minorHAnsi"/>
        </w:rPr>
        <w:t>Mocht er sprake zijn van een minder goede werksfeer of (angst voor) grensoverschrijdend gedrag, is het van belang dat je dit kan en mag en zelfs moet delen. In onze pati</w:t>
      </w:r>
      <w:r w:rsidR="00E336DD">
        <w:rPr>
          <w:rFonts w:asciiTheme="minorHAnsi" w:hAnsiTheme="minorHAnsi" w:cstheme="minorHAnsi"/>
        </w:rPr>
        <w:t>ë</w:t>
      </w:r>
      <w:r w:rsidRPr="00CF0E87">
        <w:rPr>
          <w:rFonts w:asciiTheme="minorHAnsi" w:hAnsiTheme="minorHAnsi" w:cstheme="minorHAnsi"/>
        </w:rPr>
        <w:t xml:space="preserve">ntpopulatie kan dat soms bestaan als onderdeel van een gedragsstoornis waarvoor </w:t>
      </w:r>
      <w:r w:rsidR="00947B23" w:rsidRPr="00CF0E87">
        <w:rPr>
          <w:rFonts w:asciiTheme="minorHAnsi" w:hAnsiTheme="minorHAnsi" w:cstheme="minorHAnsi"/>
        </w:rPr>
        <w:t>patiënt</w:t>
      </w:r>
      <w:r w:rsidRPr="00CF0E87">
        <w:rPr>
          <w:rFonts w:asciiTheme="minorHAnsi" w:hAnsiTheme="minorHAnsi" w:cstheme="minorHAnsi"/>
        </w:rPr>
        <w:t xml:space="preserve"> komt. Je veiligheid is heel belangrijk. Meldt het altijd bij (voor-) tekenen. Mocht het in je stage op werkplekken voo</w:t>
      </w:r>
      <w:r w:rsidR="00854DC8" w:rsidRPr="00CF0E87">
        <w:rPr>
          <w:rFonts w:asciiTheme="minorHAnsi" w:hAnsiTheme="minorHAnsi" w:cstheme="minorHAnsi"/>
        </w:rPr>
        <w:t>r</w:t>
      </w:r>
      <w:r w:rsidRPr="00CF0E87">
        <w:rPr>
          <w:rFonts w:asciiTheme="minorHAnsi" w:hAnsiTheme="minorHAnsi" w:cstheme="minorHAnsi"/>
        </w:rPr>
        <w:t xml:space="preserve">komen </w:t>
      </w:r>
      <w:r w:rsidR="00947B23" w:rsidRPr="00CF0E87">
        <w:rPr>
          <w:rFonts w:asciiTheme="minorHAnsi" w:hAnsiTheme="minorHAnsi" w:cstheme="minorHAnsi"/>
        </w:rPr>
        <w:t>is onze vraag dat</w:t>
      </w:r>
      <w:r w:rsidRPr="00CF0E87">
        <w:rPr>
          <w:rFonts w:asciiTheme="minorHAnsi" w:hAnsiTheme="minorHAnsi" w:cstheme="minorHAnsi"/>
        </w:rPr>
        <w:t xml:space="preserve"> laagdrempelig te bespreken, met opleider of plaatsvervangend opleider</w:t>
      </w:r>
      <w:r w:rsidR="00947B23" w:rsidRPr="00CF0E87">
        <w:rPr>
          <w:rFonts w:asciiTheme="minorHAnsi" w:hAnsiTheme="minorHAnsi" w:cstheme="minorHAnsi"/>
        </w:rPr>
        <w:t xml:space="preserve">. Weet dat dat ook kan met een </w:t>
      </w:r>
      <w:r w:rsidR="00B56BF1" w:rsidRPr="00CF0E87">
        <w:rPr>
          <w:rFonts w:asciiTheme="minorHAnsi" w:hAnsiTheme="minorHAnsi" w:cstheme="minorHAnsi"/>
        </w:rPr>
        <w:t xml:space="preserve">van de 4 </w:t>
      </w:r>
      <w:r w:rsidR="00947B23" w:rsidRPr="00CF0E87">
        <w:rPr>
          <w:rFonts w:asciiTheme="minorHAnsi" w:hAnsiTheme="minorHAnsi" w:cstheme="minorHAnsi"/>
        </w:rPr>
        <w:t>vertrouwenspersoon die in ons ziekenhuis daarvoor specifiek beschikbaar zijn</w:t>
      </w:r>
      <w:r w:rsidR="00B56BF1" w:rsidRPr="00CF0E87">
        <w:rPr>
          <w:rFonts w:asciiTheme="minorHAnsi" w:hAnsiTheme="minorHAnsi" w:cstheme="minorHAnsi"/>
        </w:rPr>
        <w:t xml:space="preserve"> (te vinden op </w:t>
      </w:r>
      <w:r w:rsidR="00390108" w:rsidRPr="00CF0E87">
        <w:rPr>
          <w:rFonts w:asciiTheme="minorHAnsi" w:hAnsiTheme="minorHAnsi" w:cstheme="minorHAnsi"/>
        </w:rPr>
        <w:t>“</w:t>
      </w:r>
      <w:r w:rsidR="00B56BF1" w:rsidRPr="00CF0E87">
        <w:rPr>
          <w:rFonts w:asciiTheme="minorHAnsi" w:hAnsiTheme="minorHAnsi" w:cstheme="minorHAnsi"/>
        </w:rPr>
        <w:t xml:space="preserve">ons </w:t>
      </w:r>
      <w:proofErr w:type="spellStart"/>
      <w:r w:rsidR="00B56BF1" w:rsidRPr="00CF0E87">
        <w:rPr>
          <w:rFonts w:asciiTheme="minorHAnsi" w:hAnsiTheme="minorHAnsi" w:cstheme="minorHAnsi"/>
        </w:rPr>
        <w:t>cwz</w:t>
      </w:r>
      <w:proofErr w:type="spellEnd"/>
      <w:r w:rsidR="00390108" w:rsidRPr="00CF0E87">
        <w:rPr>
          <w:rFonts w:asciiTheme="minorHAnsi" w:hAnsiTheme="minorHAnsi" w:cstheme="minorHAnsi"/>
        </w:rPr>
        <w:t>”</w:t>
      </w:r>
      <w:r w:rsidR="00B56BF1" w:rsidRPr="00CF0E87">
        <w:rPr>
          <w:rFonts w:asciiTheme="minorHAnsi" w:hAnsiTheme="minorHAnsi" w:cstheme="minorHAnsi"/>
        </w:rPr>
        <w:t xml:space="preserve"> bij zoekterm vertrouwenspersoon</w:t>
      </w:r>
      <w:r w:rsidR="00B56BF1" w:rsidRPr="00CF0E87">
        <w:rPr>
          <w:rFonts w:asciiTheme="minorHAnsi" w:hAnsiTheme="minorHAnsi" w:cstheme="minorHAnsi"/>
        </w:rPr>
        <w:softHyphen/>
      </w:r>
      <w:r w:rsidR="00FD0849" w:rsidRPr="00CF0E87">
        <w:rPr>
          <w:rFonts w:asciiTheme="minorHAnsi" w:hAnsiTheme="minorHAnsi" w:cstheme="minorHAnsi"/>
        </w:rPr>
        <w:t xml:space="preserve">). </w:t>
      </w:r>
    </w:p>
    <w:p w14:paraId="7A513BAB" w14:textId="77777777" w:rsidR="00FD0849" w:rsidRPr="00CF0E87" w:rsidRDefault="00FD0849" w:rsidP="00B56BF1">
      <w:pPr>
        <w:rPr>
          <w:rFonts w:asciiTheme="minorHAnsi" w:hAnsiTheme="minorHAnsi" w:cstheme="minorHAnsi"/>
        </w:rPr>
      </w:pPr>
    </w:p>
    <w:p w14:paraId="196B0942" w14:textId="77777777" w:rsidR="001228C9" w:rsidRPr="00CF0E87" w:rsidRDefault="001E3CF9" w:rsidP="00B56BF1">
      <w:pPr>
        <w:rPr>
          <w:rFonts w:asciiTheme="minorHAnsi" w:hAnsiTheme="minorHAnsi" w:cstheme="minorHAnsi"/>
          <w:b/>
        </w:rPr>
      </w:pPr>
      <w:r w:rsidRPr="00CF0E87">
        <w:rPr>
          <w:rFonts w:asciiTheme="minorHAnsi" w:hAnsiTheme="minorHAnsi" w:cstheme="minorHAnsi"/>
          <w:b/>
        </w:rPr>
        <w:t>I</w:t>
      </w:r>
      <w:r w:rsidR="001228C9" w:rsidRPr="00CF0E87">
        <w:rPr>
          <w:rFonts w:asciiTheme="minorHAnsi" w:hAnsiTheme="minorHAnsi" w:cstheme="minorHAnsi"/>
          <w:b/>
        </w:rPr>
        <w:t xml:space="preserve">tems om zeker mee kennis te maken en </w:t>
      </w:r>
      <w:r w:rsidRPr="00CF0E87">
        <w:rPr>
          <w:rFonts w:asciiTheme="minorHAnsi" w:hAnsiTheme="minorHAnsi" w:cstheme="minorHAnsi"/>
          <w:b/>
        </w:rPr>
        <w:t>om je</w:t>
      </w:r>
      <w:r w:rsidR="001228C9" w:rsidRPr="00CF0E87">
        <w:rPr>
          <w:rFonts w:asciiTheme="minorHAnsi" w:hAnsiTheme="minorHAnsi" w:cstheme="minorHAnsi"/>
          <w:b/>
        </w:rPr>
        <w:t xml:space="preserve"> verder </w:t>
      </w:r>
      <w:r w:rsidRPr="00CF0E87">
        <w:rPr>
          <w:rFonts w:asciiTheme="minorHAnsi" w:hAnsiTheme="minorHAnsi" w:cstheme="minorHAnsi"/>
          <w:b/>
        </w:rPr>
        <w:t xml:space="preserve">in </w:t>
      </w:r>
      <w:r w:rsidR="001228C9" w:rsidRPr="00CF0E87">
        <w:rPr>
          <w:rFonts w:asciiTheme="minorHAnsi" w:hAnsiTheme="minorHAnsi" w:cstheme="minorHAnsi"/>
          <w:b/>
        </w:rPr>
        <w:t xml:space="preserve">te verdiepen </w:t>
      </w:r>
      <w:r w:rsidRPr="00CF0E87">
        <w:rPr>
          <w:rFonts w:asciiTheme="minorHAnsi" w:hAnsiTheme="minorHAnsi" w:cstheme="minorHAnsi"/>
          <w:b/>
        </w:rPr>
        <w:t xml:space="preserve">tijdens dit </w:t>
      </w:r>
      <w:proofErr w:type="spellStart"/>
      <w:r w:rsidRPr="00CF0E87">
        <w:rPr>
          <w:rFonts w:asciiTheme="minorHAnsi" w:hAnsiTheme="minorHAnsi" w:cstheme="minorHAnsi"/>
          <w:b/>
        </w:rPr>
        <w:t>co-schap</w:t>
      </w:r>
      <w:proofErr w:type="spellEnd"/>
      <w:r w:rsidRPr="00CF0E87">
        <w:rPr>
          <w:rFonts w:asciiTheme="minorHAnsi" w:hAnsiTheme="minorHAnsi" w:cstheme="minorHAnsi"/>
          <w:b/>
        </w:rPr>
        <w:t xml:space="preserve"> op momenten die niet met directe patiëntenzorg zijn gevuld </w:t>
      </w:r>
      <w:r w:rsidR="001228C9" w:rsidRPr="00CF0E87">
        <w:rPr>
          <w:rFonts w:asciiTheme="minorHAnsi" w:hAnsiTheme="minorHAnsi" w:cstheme="minorHAnsi"/>
          <w:b/>
        </w:rPr>
        <w:t xml:space="preserve">: </w:t>
      </w:r>
    </w:p>
    <w:p w14:paraId="3A4EDF73" w14:textId="77777777" w:rsidR="001228C9" w:rsidRPr="00CF0E87" w:rsidRDefault="001228C9" w:rsidP="00B56BF1">
      <w:pPr>
        <w:rPr>
          <w:rFonts w:asciiTheme="minorHAnsi" w:hAnsiTheme="minorHAnsi" w:cstheme="minorHAnsi"/>
        </w:rPr>
      </w:pPr>
    </w:p>
    <w:p w14:paraId="7EDF1AA3" w14:textId="77777777" w:rsidR="000A74B2" w:rsidRPr="00CF0E87" w:rsidRDefault="00671DEA" w:rsidP="00B56BF1">
      <w:pPr>
        <w:rPr>
          <w:rFonts w:asciiTheme="minorHAnsi" w:hAnsiTheme="minorHAnsi" w:cstheme="minorHAnsi"/>
        </w:rPr>
      </w:pPr>
      <w:r w:rsidRPr="00CF0E87">
        <w:rPr>
          <w:rFonts w:asciiTheme="minorHAnsi" w:hAnsiTheme="minorHAnsi" w:cstheme="minorHAnsi"/>
        </w:rPr>
        <w:t>-</w:t>
      </w:r>
      <w:r w:rsidR="001228C9" w:rsidRPr="00CF0E87">
        <w:rPr>
          <w:rFonts w:asciiTheme="minorHAnsi" w:hAnsiTheme="minorHAnsi" w:cstheme="minorHAnsi"/>
        </w:rPr>
        <w:t>Boek probleem-georiënteerd denken in geriatrie</w:t>
      </w:r>
      <w:r w:rsidR="001E3CF9" w:rsidRPr="00CF0E87">
        <w:rPr>
          <w:rFonts w:asciiTheme="minorHAnsi" w:hAnsiTheme="minorHAnsi" w:cstheme="minorHAnsi"/>
        </w:rPr>
        <w:t xml:space="preserve"> alle </w:t>
      </w:r>
      <w:proofErr w:type="spellStart"/>
      <w:r w:rsidR="001E3CF9" w:rsidRPr="00CF0E87">
        <w:rPr>
          <w:rFonts w:asciiTheme="minorHAnsi" w:hAnsiTheme="minorHAnsi" w:cstheme="minorHAnsi"/>
        </w:rPr>
        <w:t>giants</w:t>
      </w:r>
      <w:proofErr w:type="spellEnd"/>
      <w:r w:rsidR="001E3CF9" w:rsidRPr="00CF0E87">
        <w:rPr>
          <w:rFonts w:asciiTheme="minorHAnsi" w:hAnsiTheme="minorHAnsi" w:cstheme="minorHAnsi"/>
        </w:rPr>
        <w:t xml:space="preserve"> </w:t>
      </w:r>
    </w:p>
    <w:p w14:paraId="500DD394" w14:textId="77777777" w:rsidR="000A74B2" w:rsidRPr="00CF0E87" w:rsidRDefault="000A74B2" w:rsidP="000A74B2">
      <w:pPr>
        <w:ind w:firstLine="708"/>
        <w:rPr>
          <w:rFonts w:asciiTheme="minorHAnsi" w:hAnsiTheme="minorHAnsi" w:cstheme="minorHAnsi"/>
        </w:rPr>
      </w:pPr>
      <w:r w:rsidRPr="00CF0E87">
        <w:rPr>
          <w:rFonts w:asciiTheme="minorHAnsi" w:hAnsiTheme="minorHAnsi" w:cstheme="minorHAnsi"/>
        </w:rPr>
        <w:t xml:space="preserve">(vallen, mobiliteitsstoornissen, duizeligheid, cognitieve stoornissen, </w:t>
      </w:r>
    </w:p>
    <w:p w14:paraId="3D7AB20D" w14:textId="77777777" w:rsidR="001228C9" w:rsidRPr="00CF0E87" w:rsidRDefault="000A74B2" w:rsidP="000A74B2">
      <w:pPr>
        <w:ind w:firstLine="708"/>
        <w:rPr>
          <w:rFonts w:asciiTheme="minorHAnsi" w:hAnsiTheme="minorHAnsi" w:cstheme="minorHAnsi"/>
        </w:rPr>
      </w:pPr>
      <w:r w:rsidRPr="00CF0E87">
        <w:rPr>
          <w:rFonts w:asciiTheme="minorHAnsi" w:hAnsiTheme="minorHAnsi" w:cstheme="minorHAnsi"/>
        </w:rPr>
        <w:t xml:space="preserve">stemmingsstoornissen, verwardheid, incontinentie, ondervoeding)  </w:t>
      </w:r>
    </w:p>
    <w:p w14:paraId="270D7C09" w14:textId="77777777" w:rsidR="00671DEA" w:rsidRPr="00CF0E87" w:rsidRDefault="00671DEA" w:rsidP="00671DEA">
      <w:pPr>
        <w:rPr>
          <w:rFonts w:asciiTheme="minorHAnsi" w:hAnsiTheme="minorHAnsi" w:cstheme="minorHAnsi"/>
        </w:rPr>
      </w:pPr>
      <w:r w:rsidRPr="00CF0E87">
        <w:rPr>
          <w:rFonts w:asciiTheme="minorHAnsi" w:hAnsiTheme="minorHAnsi" w:cstheme="minorHAnsi"/>
        </w:rPr>
        <w:t>-</w:t>
      </w:r>
      <w:r w:rsidR="001E3CF9" w:rsidRPr="00CF0E87">
        <w:rPr>
          <w:rFonts w:asciiTheme="minorHAnsi" w:hAnsiTheme="minorHAnsi" w:cstheme="minorHAnsi"/>
        </w:rPr>
        <w:t xml:space="preserve">Boeken in onze colloquium kamer </w:t>
      </w:r>
    </w:p>
    <w:p w14:paraId="4B5C1A8B" w14:textId="77777777" w:rsidR="000A74B2" w:rsidRPr="00CF0E87" w:rsidRDefault="000A74B2" w:rsidP="00671DEA">
      <w:pPr>
        <w:ind w:firstLine="708"/>
        <w:rPr>
          <w:rFonts w:asciiTheme="minorHAnsi" w:hAnsiTheme="minorHAnsi" w:cstheme="minorHAnsi"/>
        </w:rPr>
      </w:pPr>
      <w:r w:rsidRPr="00CF0E87">
        <w:rPr>
          <w:rFonts w:asciiTheme="minorHAnsi" w:hAnsiTheme="minorHAnsi" w:cstheme="minorHAnsi"/>
        </w:rPr>
        <w:t xml:space="preserve">(vele handboeken </w:t>
      </w:r>
      <w:proofErr w:type="spellStart"/>
      <w:r w:rsidRPr="00CF0E87">
        <w:rPr>
          <w:rFonts w:asciiTheme="minorHAnsi" w:hAnsiTheme="minorHAnsi" w:cstheme="minorHAnsi"/>
        </w:rPr>
        <w:t>tav</w:t>
      </w:r>
      <w:proofErr w:type="spellEnd"/>
      <w:r w:rsidRPr="00CF0E87">
        <w:rPr>
          <w:rFonts w:asciiTheme="minorHAnsi" w:hAnsiTheme="minorHAnsi" w:cstheme="minorHAnsi"/>
        </w:rPr>
        <w:t xml:space="preserve"> interne, neurologie, psychiatrie, psychiatrisch onderzoek) </w:t>
      </w:r>
    </w:p>
    <w:p w14:paraId="277325F5" w14:textId="77777777" w:rsidR="00671DEA" w:rsidRPr="00CF0E87" w:rsidRDefault="00671DEA" w:rsidP="001E3CF9">
      <w:pPr>
        <w:rPr>
          <w:rFonts w:asciiTheme="minorHAnsi" w:hAnsiTheme="minorHAnsi" w:cstheme="minorHAnsi"/>
        </w:rPr>
      </w:pPr>
      <w:r w:rsidRPr="00CF0E87">
        <w:rPr>
          <w:rFonts w:asciiTheme="minorHAnsi" w:hAnsiTheme="minorHAnsi" w:cstheme="minorHAnsi"/>
        </w:rPr>
        <w:t xml:space="preserve">-Presentaties op de M-schijf (graag vragen we om jouw presentatie daaraan toe te voegen) </w:t>
      </w:r>
    </w:p>
    <w:p w14:paraId="0783EB38" w14:textId="77777777" w:rsidR="001E3CF9" w:rsidRPr="00CF0E87" w:rsidRDefault="00671DEA" w:rsidP="00671DEA">
      <w:pPr>
        <w:rPr>
          <w:rFonts w:asciiTheme="minorHAnsi" w:hAnsiTheme="minorHAnsi" w:cstheme="minorHAnsi"/>
        </w:rPr>
      </w:pPr>
      <w:r w:rsidRPr="00CF0E87">
        <w:rPr>
          <w:rFonts w:asciiTheme="minorHAnsi" w:hAnsiTheme="minorHAnsi" w:cstheme="minorHAnsi"/>
        </w:rPr>
        <w:t>-</w:t>
      </w:r>
      <w:r w:rsidR="001E3CF9" w:rsidRPr="00CF0E87">
        <w:rPr>
          <w:rFonts w:asciiTheme="minorHAnsi" w:hAnsiTheme="minorHAnsi" w:cstheme="minorHAnsi"/>
        </w:rPr>
        <w:t xml:space="preserve">Intranet CWZ kwaliteitsportaal </w:t>
      </w:r>
      <w:r w:rsidR="000A74B2" w:rsidRPr="00CF0E87">
        <w:rPr>
          <w:rFonts w:asciiTheme="minorHAnsi" w:hAnsiTheme="minorHAnsi" w:cstheme="minorHAnsi"/>
        </w:rPr>
        <w:t>(</w:t>
      </w:r>
      <w:proofErr w:type="spellStart"/>
      <w:r w:rsidR="001E3CF9" w:rsidRPr="00CF0E87">
        <w:rPr>
          <w:rFonts w:asciiTheme="minorHAnsi" w:hAnsiTheme="minorHAnsi" w:cstheme="minorHAnsi"/>
        </w:rPr>
        <w:t>oa</w:t>
      </w:r>
      <w:proofErr w:type="spellEnd"/>
      <w:r w:rsidR="001E3CF9" w:rsidRPr="00CF0E87">
        <w:rPr>
          <w:rFonts w:asciiTheme="minorHAnsi" w:hAnsiTheme="minorHAnsi" w:cstheme="minorHAnsi"/>
        </w:rPr>
        <w:t xml:space="preserve"> </w:t>
      </w:r>
      <w:proofErr w:type="spellStart"/>
      <w:r w:rsidR="001E3CF9" w:rsidRPr="00CF0E87">
        <w:rPr>
          <w:rFonts w:asciiTheme="minorHAnsi" w:hAnsiTheme="minorHAnsi" w:cstheme="minorHAnsi"/>
        </w:rPr>
        <w:t>collum</w:t>
      </w:r>
      <w:proofErr w:type="spellEnd"/>
      <w:r w:rsidR="001E3CF9" w:rsidRPr="00CF0E87">
        <w:rPr>
          <w:rFonts w:asciiTheme="minorHAnsi" w:hAnsiTheme="minorHAnsi" w:cstheme="minorHAnsi"/>
        </w:rPr>
        <w:t xml:space="preserve"> care; VIT </w:t>
      </w:r>
      <w:r w:rsidRPr="00CF0E87">
        <w:rPr>
          <w:rFonts w:asciiTheme="minorHAnsi" w:hAnsiTheme="minorHAnsi" w:cstheme="minorHAnsi"/>
        </w:rPr>
        <w:t>voorkomen f</w:t>
      </w:r>
      <w:r w:rsidR="001E3CF9" w:rsidRPr="00CF0E87">
        <w:rPr>
          <w:rFonts w:asciiTheme="minorHAnsi" w:hAnsiTheme="minorHAnsi" w:cstheme="minorHAnsi"/>
        </w:rPr>
        <w:t>ixatie-protocol</w:t>
      </w:r>
      <w:r w:rsidR="000A74B2" w:rsidRPr="00CF0E87">
        <w:rPr>
          <w:rFonts w:asciiTheme="minorHAnsi" w:hAnsiTheme="minorHAnsi" w:cstheme="minorHAnsi"/>
        </w:rPr>
        <w:t>)</w:t>
      </w:r>
      <w:r w:rsidR="001E3CF9" w:rsidRPr="00CF0E87">
        <w:rPr>
          <w:rFonts w:asciiTheme="minorHAnsi" w:hAnsiTheme="minorHAnsi" w:cstheme="minorHAnsi"/>
        </w:rPr>
        <w:t xml:space="preserve"> </w:t>
      </w:r>
    </w:p>
    <w:p w14:paraId="6AE37432" w14:textId="77777777" w:rsidR="000A74B2" w:rsidRPr="00CF0E87" w:rsidRDefault="00671DEA" w:rsidP="00B56BF1">
      <w:pPr>
        <w:rPr>
          <w:rFonts w:asciiTheme="minorHAnsi" w:hAnsiTheme="minorHAnsi" w:cstheme="minorHAnsi"/>
        </w:rPr>
      </w:pPr>
      <w:r w:rsidRPr="00CF0E87">
        <w:rPr>
          <w:rFonts w:asciiTheme="minorHAnsi" w:hAnsiTheme="minorHAnsi" w:cstheme="minorHAnsi"/>
        </w:rPr>
        <w:t>-</w:t>
      </w:r>
      <w:r w:rsidR="000A74B2" w:rsidRPr="00CF0E87">
        <w:rPr>
          <w:rFonts w:asciiTheme="minorHAnsi" w:hAnsiTheme="minorHAnsi" w:cstheme="minorHAnsi"/>
        </w:rPr>
        <w:t xml:space="preserve">Site NVKG </w:t>
      </w:r>
      <w:proofErr w:type="spellStart"/>
      <w:r w:rsidRPr="00CF0E87">
        <w:rPr>
          <w:rFonts w:asciiTheme="minorHAnsi" w:hAnsiTheme="minorHAnsi" w:cstheme="minorHAnsi"/>
        </w:rPr>
        <w:t>nederlandse</w:t>
      </w:r>
      <w:proofErr w:type="spellEnd"/>
      <w:r w:rsidRPr="00CF0E87">
        <w:rPr>
          <w:rFonts w:asciiTheme="minorHAnsi" w:hAnsiTheme="minorHAnsi" w:cstheme="minorHAnsi"/>
        </w:rPr>
        <w:t xml:space="preserve"> vereniging klinisch geriatrie</w:t>
      </w:r>
    </w:p>
    <w:p w14:paraId="32ED8C7D" w14:textId="77777777" w:rsidR="005C638D" w:rsidRPr="00CF0E87" w:rsidRDefault="00671DEA" w:rsidP="00B56BF1">
      <w:pPr>
        <w:rPr>
          <w:rFonts w:asciiTheme="minorHAnsi" w:hAnsiTheme="minorHAnsi" w:cstheme="minorHAnsi"/>
        </w:rPr>
      </w:pPr>
      <w:r w:rsidRPr="00CF0E87">
        <w:rPr>
          <w:rFonts w:asciiTheme="minorHAnsi" w:hAnsiTheme="minorHAnsi" w:cstheme="minorHAnsi"/>
        </w:rPr>
        <w:t>-</w:t>
      </w:r>
      <w:r w:rsidR="000A74B2" w:rsidRPr="00CF0E87">
        <w:rPr>
          <w:rFonts w:asciiTheme="minorHAnsi" w:hAnsiTheme="minorHAnsi" w:cstheme="minorHAnsi"/>
        </w:rPr>
        <w:t xml:space="preserve">Richtlijnen : NVKG </w:t>
      </w:r>
      <w:r w:rsidR="00134A05" w:rsidRPr="00CF0E87">
        <w:rPr>
          <w:rFonts w:asciiTheme="minorHAnsi" w:hAnsiTheme="minorHAnsi" w:cstheme="minorHAnsi"/>
        </w:rPr>
        <w:t>–</w:t>
      </w:r>
      <w:r w:rsidR="000A74B2" w:rsidRPr="00CF0E87">
        <w:rPr>
          <w:rFonts w:asciiTheme="minorHAnsi" w:hAnsiTheme="minorHAnsi" w:cstheme="minorHAnsi"/>
        </w:rPr>
        <w:t xml:space="preserve"> </w:t>
      </w:r>
      <w:r w:rsidR="00134A05" w:rsidRPr="00CF0E87">
        <w:rPr>
          <w:rFonts w:asciiTheme="minorHAnsi" w:hAnsiTheme="minorHAnsi" w:cstheme="minorHAnsi"/>
        </w:rPr>
        <w:t xml:space="preserve">richtlijnendatabase </w:t>
      </w:r>
      <w:r w:rsidR="001228C9" w:rsidRPr="00CF0E87">
        <w:rPr>
          <w:rFonts w:asciiTheme="minorHAnsi" w:hAnsiTheme="minorHAnsi" w:cstheme="minorHAnsi"/>
        </w:rPr>
        <w:t xml:space="preserve">FMS - NHG </w:t>
      </w:r>
      <w:r w:rsidR="007A7B1F" w:rsidRPr="00CF0E87">
        <w:rPr>
          <w:rFonts w:asciiTheme="minorHAnsi" w:hAnsiTheme="minorHAnsi" w:cstheme="minorHAnsi"/>
        </w:rPr>
        <w:t>– Pallialine -</w:t>
      </w:r>
      <w:proofErr w:type="spellStart"/>
      <w:r w:rsidRPr="00CF0E87">
        <w:rPr>
          <w:rFonts w:asciiTheme="minorHAnsi" w:hAnsiTheme="minorHAnsi" w:cstheme="minorHAnsi"/>
        </w:rPr>
        <w:t>Verenso</w:t>
      </w:r>
      <w:proofErr w:type="spellEnd"/>
    </w:p>
    <w:p w14:paraId="5E3367A8" w14:textId="77777777" w:rsidR="000A74B2" w:rsidRPr="00CF0E87" w:rsidRDefault="00671DEA" w:rsidP="000A74B2">
      <w:pPr>
        <w:rPr>
          <w:rFonts w:asciiTheme="minorHAnsi" w:hAnsiTheme="minorHAnsi" w:cstheme="minorHAnsi"/>
        </w:rPr>
      </w:pPr>
      <w:r w:rsidRPr="00CF0E87">
        <w:rPr>
          <w:rFonts w:asciiTheme="minorHAnsi" w:hAnsiTheme="minorHAnsi" w:cstheme="minorHAnsi"/>
        </w:rPr>
        <w:t>-</w:t>
      </w:r>
      <w:r w:rsidR="001E3CF9" w:rsidRPr="00CF0E87">
        <w:rPr>
          <w:rFonts w:asciiTheme="minorHAnsi" w:hAnsiTheme="minorHAnsi" w:cstheme="minorHAnsi"/>
        </w:rPr>
        <w:t xml:space="preserve">Farmacotherapie; </w:t>
      </w:r>
    </w:p>
    <w:p w14:paraId="751C8679" w14:textId="77777777" w:rsidR="000A74B2" w:rsidRPr="00CF0E87" w:rsidRDefault="000A74B2" w:rsidP="000A74B2">
      <w:pPr>
        <w:ind w:firstLine="708"/>
        <w:rPr>
          <w:rFonts w:asciiTheme="minorHAnsi" w:hAnsiTheme="minorHAnsi" w:cstheme="minorHAnsi"/>
        </w:rPr>
      </w:pPr>
      <w:r w:rsidRPr="00CF0E87">
        <w:rPr>
          <w:rFonts w:asciiTheme="minorHAnsi" w:hAnsiTheme="minorHAnsi" w:cstheme="minorHAnsi"/>
        </w:rPr>
        <w:t xml:space="preserve">richtlijn </w:t>
      </w:r>
      <w:r w:rsidR="001E3CF9" w:rsidRPr="00CF0E87">
        <w:rPr>
          <w:rFonts w:asciiTheme="minorHAnsi" w:hAnsiTheme="minorHAnsi" w:cstheme="minorHAnsi"/>
        </w:rPr>
        <w:t>p</w:t>
      </w:r>
      <w:r w:rsidR="001228C9" w:rsidRPr="00CF0E87">
        <w:rPr>
          <w:rFonts w:asciiTheme="minorHAnsi" w:hAnsiTheme="minorHAnsi" w:cstheme="minorHAnsi"/>
        </w:rPr>
        <w:t>olyfarmacie; start en stop cri</w:t>
      </w:r>
      <w:r w:rsidR="001E3CF9" w:rsidRPr="00CF0E87">
        <w:rPr>
          <w:rFonts w:asciiTheme="minorHAnsi" w:hAnsiTheme="minorHAnsi" w:cstheme="minorHAnsi"/>
        </w:rPr>
        <w:t>teria</w:t>
      </w:r>
      <w:r w:rsidR="005C638D" w:rsidRPr="00CF0E87">
        <w:rPr>
          <w:rFonts w:asciiTheme="minorHAnsi" w:hAnsiTheme="minorHAnsi" w:cstheme="minorHAnsi"/>
        </w:rPr>
        <w:t>; f</w:t>
      </w:r>
      <w:r w:rsidRPr="00CF0E87">
        <w:rPr>
          <w:rFonts w:asciiTheme="minorHAnsi" w:hAnsiTheme="minorHAnsi" w:cstheme="minorHAnsi"/>
        </w:rPr>
        <w:t>ormularium indicatiegericht/transmuraal</w:t>
      </w:r>
    </w:p>
    <w:p w14:paraId="625FC61E" w14:textId="77777777" w:rsidR="000A74B2" w:rsidRPr="00CF0E87" w:rsidRDefault="00671DEA">
      <w:pPr>
        <w:rPr>
          <w:rFonts w:asciiTheme="minorHAnsi" w:hAnsiTheme="minorHAnsi" w:cstheme="minorHAnsi"/>
        </w:rPr>
      </w:pPr>
      <w:r w:rsidRPr="00CF0E87">
        <w:rPr>
          <w:rFonts w:asciiTheme="minorHAnsi" w:hAnsiTheme="minorHAnsi" w:cstheme="minorHAnsi"/>
        </w:rPr>
        <w:t>-</w:t>
      </w:r>
      <w:r w:rsidR="001228C9" w:rsidRPr="00CF0E87">
        <w:rPr>
          <w:rFonts w:asciiTheme="minorHAnsi" w:hAnsiTheme="minorHAnsi" w:cstheme="minorHAnsi"/>
        </w:rPr>
        <w:t>Klinimetrie</w:t>
      </w:r>
    </w:p>
    <w:p w14:paraId="0F4057F9" w14:textId="77777777" w:rsidR="000A74B2" w:rsidRPr="00CF0E87" w:rsidRDefault="001228C9" w:rsidP="000A74B2">
      <w:pPr>
        <w:ind w:firstLine="708"/>
        <w:rPr>
          <w:rFonts w:asciiTheme="minorHAnsi" w:hAnsiTheme="minorHAnsi" w:cstheme="minorHAnsi"/>
        </w:rPr>
      </w:pPr>
      <w:r w:rsidRPr="00CF0E87">
        <w:rPr>
          <w:rFonts w:asciiTheme="minorHAnsi" w:hAnsiTheme="minorHAnsi" w:cstheme="minorHAnsi"/>
        </w:rPr>
        <w:t xml:space="preserve">MOCA, MMSE, </w:t>
      </w:r>
      <w:proofErr w:type="spellStart"/>
      <w:r w:rsidRPr="00CF0E87">
        <w:rPr>
          <w:rFonts w:asciiTheme="minorHAnsi" w:hAnsiTheme="minorHAnsi" w:cstheme="minorHAnsi"/>
        </w:rPr>
        <w:t>IQcode</w:t>
      </w:r>
      <w:proofErr w:type="spellEnd"/>
      <w:r w:rsidRPr="00CF0E87">
        <w:rPr>
          <w:rFonts w:asciiTheme="minorHAnsi" w:hAnsiTheme="minorHAnsi" w:cstheme="minorHAnsi"/>
        </w:rPr>
        <w:t xml:space="preserve">, </w:t>
      </w:r>
      <w:proofErr w:type="spellStart"/>
      <w:r w:rsidRPr="00CF0E87">
        <w:rPr>
          <w:rFonts w:asciiTheme="minorHAnsi" w:hAnsiTheme="minorHAnsi" w:cstheme="minorHAnsi"/>
        </w:rPr>
        <w:t>Rudas</w:t>
      </w:r>
      <w:proofErr w:type="spellEnd"/>
      <w:r w:rsidRPr="00CF0E87">
        <w:rPr>
          <w:rFonts w:asciiTheme="minorHAnsi" w:hAnsiTheme="minorHAnsi" w:cstheme="minorHAnsi"/>
        </w:rPr>
        <w:t xml:space="preserve">, GDS maar ook </w:t>
      </w:r>
      <w:proofErr w:type="spellStart"/>
      <w:r w:rsidRPr="00CF0E87">
        <w:rPr>
          <w:rFonts w:asciiTheme="minorHAnsi" w:hAnsiTheme="minorHAnsi" w:cstheme="minorHAnsi"/>
        </w:rPr>
        <w:t>tav</w:t>
      </w:r>
      <w:proofErr w:type="spellEnd"/>
      <w:r w:rsidRPr="00CF0E87">
        <w:rPr>
          <w:rFonts w:asciiTheme="minorHAnsi" w:hAnsiTheme="minorHAnsi" w:cstheme="minorHAnsi"/>
        </w:rPr>
        <w:t xml:space="preserve"> adl, </w:t>
      </w:r>
      <w:proofErr w:type="spellStart"/>
      <w:r w:rsidRPr="00CF0E87">
        <w:rPr>
          <w:rFonts w:asciiTheme="minorHAnsi" w:hAnsiTheme="minorHAnsi" w:cstheme="minorHAnsi"/>
        </w:rPr>
        <w:t>iadl</w:t>
      </w:r>
      <w:proofErr w:type="spellEnd"/>
      <w:r w:rsidRPr="00CF0E87">
        <w:rPr>
          <w:rFonts w:asciiTheme="minorHAnsi" w:hAnsiTheme="minorHAnsi" w:cstheme="minorHAnsi"/>
        </w:rPr>
        <w:t xml:space="preserve">, </w:t>
      </w:r>
    </w:p>
    <w:p w14:paraId="327BB497" w14:textId="77777777" w:rsidR="00301AFD" w:rsidRPr="00CF0E87" w:rsidRDefault="001228C9" w:rsidP="000A74B2">
      <w:pPr>
        <w:ind w:firstLine="708"/>
        <w:rPr>
          <w:rFonts w:asciiTheme="minorHAnsi" w:hAnsiTheme="minorHAnsi" w:cstheme="minorHAnsi"/>
        </w:rPr>
      </w:pPr>
      <w:proofErr w:type="spellStart"/>
      <w:r w:rsidRPr="00CF0E87">
        <w:rPr>
          <w:rFonts w:asciiTheme="minorHAnsi" w:hAnsiTheme="minorHAnsi" w:cstheme="minorHAnsi"/>
        </w:rPr>
        <w:t>mobiliteit,voedingstoestand</w:t>
      </w:r>
      <w:proofErr w:type="spellEnd"/>
      <w:r w:rsidR="000A74B2" w:rsidRPr="00CF0E87">
        <w:rPr>
          <w:rFonts w:asciiTheme="minorHAnsi" w:hAnsiTheme="minorHAnsi" w:cstheme="minorHAnsi"/>
        </w:rPr>
        <w:t xml:space="preserve">, </w:t>
      </w:r>
      <w:r w:rsidRPr="00CF0E87">
        <w:rPr>
          <w:rFonts w:asciiTheme="minorHAnsi" w:hAnsiTheme="minorHAnsi" w:cstheme="minorHAnsi"/>
        </w:rPr>
        <w:t>kwaliteit van leven</w:t>
      </w:r>
    </w:p>
    <w:p w14:paraId="4ECBC31F" w14:textId="77777777" w:rsidR="005C638D" w:rsidRPr="00CF0E87" w:rsidRDefault="005C638D">
      <w:pPr>
        <w:rPr>
          <w:rFonts w:asciiTheme="minorHAnsi" w:hAnsiTheme="minorHAnsi" w:cstheme="minorHAnsi"/>
        </w:rPr>
      </w:pPr>
    </w:p>
    <w:p w14:paraId="7A0953ED" w14:textId="77777777" w:rsidR="001228C9" w:rsidRPr="00CF0E87" w:rsidRDefault="00671DEA">
      <w:pPr>
        <w:rPr>
          <w:rFonts w:asciiTheme="minorHAnsi" w:hAnsiTheme="minorHAnsi" w:cstheme="minorHAnsi"/>
        </w:rPr>
      </w:pPr>
      <w:r w:rsidRPr="00CF0E87">
        <w:rPr>
          <w:rFonts w:asciiTheme="minorHAnsi" w:hAnsiTheme="minorHAnsi" w:cstheme="minorHAnsi"/>
        </w:rPr>
        <w:t>-</w:t>
      </w:r>
      <w:r w:rsidR="001228C9" w:rsidRPr="00CF0E87">
        <w:rPr>
          <w:rFonts w:asciiTheme="minorHAnsi" w:hAnsiTheme="minorHAnsi" w:cstheme="minorHAnsi"/>
        </w:rPr>
        <w:t xml:space="preserve">Vormen dementie </w:t>
      </w:r>
      <w:r w:rsidR="000A74B2" w:rsidRPr="00CF0E87">
        <w:rPr>
          <w:rFonts w:asciiTheme="minorHAnsi" w:hAnsiTheme="minorHAnsi" w:cstheme="minorHAnsi"/>
        </w:rPr>
        <w:t>differentiële diagnostiek</w:t>
      </w:r>
      <w:r w:rsidR="005C638D" w:rsidRPr="00CF0E87">
        <w:rPr>
          <w:rFonts w:asciiTheme="minorHAnsi" w:hAnsiTheme="minorHAnsi" w:cstheme="minorHAnsi"/>
        </w:rPr>
        <w:t xml:space="preserve">, aanvullende diagnostiek </w:t>
      </w:r>
      <w:r w:rsidR="000A74B2" w:rsidRPr="00CF0E87">
        <w:rPr>
          <w:rFonts w:asciiTheme="minorHAnsi" w:hAnsiTheme="minorHAnsi" w:cstheme="minorHAnsi"/>
        </w:rPr>
        <w:t xml:space="preserve"> </w:t>
      </w:r>
    </w:p>
    <w:p w14:paraId="52E598DE" w14:textId="77777777" w:rsidR="001228C9" w:rsidRPr="00CF0E87" w:rsidRDefault="00671DEA">
      <w:pPr>
        <w:rPr>
          <w:rFonts w:asciiTheme="minorHAnsi" w:hAnsiTheme="minorHAnsi" w:cstheme="minorHAnsi"/>
        </w:rPr>
      </w:pPr>
      <w:r w:rsidRPr="00CF0E87">
        <w:rPr>
          <w:rFonts w:asciiTheme="minorHAnsi" w:hAnsiTheme="minorHAnsi" w:cstheme="minorHAnsi"/>
        </w:rPr>
        <w:t>-</w:t>
      </w:r>
      <w:r w:rsidR="001228C9" w:rsidRPr="00CF0E87">
        <w:rPr>
          <w:rFonts w:asciiTheme="minorHAnsi" w:hAnsiTheme="minorHAnsi" w:cstheme="minorHAnsi"/>
        </w:rPr>
        <w:t xml:space="preserve">Gedragsproblemen en benadering; ROT/ validatie; relatie persoonlijkheid/levensloop/VG </w:t>
      </w:r>
    </w:p>
    <w:p w14:paraId="4D265A88" w14:textId="77777777" w:rsidR="00671DEA" w:rsidRPr="00CF0E87" w:rsidRDefault="00671DEA">
      <w:pPr>
        <w:rPr>
          <w:rFonts w:asciiTheme="minorHAnsi" w:hAnsiTheme="minorHAnsi" w:cstheme="minorHAnsi"/>
        </w:rPr>
      </w:pPr>
    </w:p>
    <w:p w14:paraId="536C0419" w14:textId="77777777" w:rsidR="001228C9" w:rsidRPr="00CF0E87" w:rsidRDefault="00671DEA">
      <w:pPr>
        <w:rPr>
          <w:rFonts w:asciiTheme="minorHAnsi" w:hAnsiTheme="minorHAnsi" w:cstheme="minorHAnsi"/>
        </w:rPr>
      </w:pPr>
      <w:r w:rsidRPr="00CF0E87">
        <w:rPr>
          <w:rFonts w:asciiTheme="minorHAnsi" w:hAnsiTheme="minorHAnsi" w:cstheme="minorHAnsi"/>
        </w:rPr>
        <w:t>-</w:t>
      </w:r>
      <w:proofErr w:type="spellStart"/>
      <w:r w:rsidR="001228C9" w:rsidRPr="00CF0E87">
        <w:rPr>
          <w:rFonts w:asciiTheme="minorHAnsi" w:hAnsiTheme="minorHAnsi" w:cstheme="minorHAnsi"/>
        </w:rPr>
        <w:t>Frailty</w:t>
      </w:r>
      <w:proofErr w:type="spellEnd"/>
      <w:r w:rsidR="001228C9" w:rsidRPr="00CF0E87">
        <w:rPr>
          <w:rFonts w:asciiTheme="minorHAnsi" w:hAnsiTheme="minorHAnsi" w:cstheme="minorHAnsi"/>
        </w:rPr>
        <w:t xml:space="preserve"> en </w:t>
      </w:r>
      <w:proofErr w:type="spellStart"/>
      <w:r w:rsidR="001228C9" w:rsidRPr="00CF0E87">
        <w:rPr>
          <w:rFonts w:asciiTheme="minorHAnsi" w:hAnsiTheme="minorHAnsi" w:cstheme="minorHAnsi"/>
        </w:rPr>
        <w:t>resilience</w:t>
      </w:r>
      <w:proofErr w:type="spellEnd"/>
      <w:r w:rsidR="001228C9" w:rsidRPr="00CF0E87">
        <w:rPr>
          <w:rFonts w:asciiTheme="minorHAnsi" w:hAnsiTheme="minorHAnsi" w:cstheme="minorHAnsi"/>
        </w:rPr>
        <w:t xml:space="preserve"> </w:t>
      </w:r>
    </w:p>
    <w:p w14:paraId="71E6141D" w14:textId="77777777" w:rsidR="005C638D" w:rsidRPr="00CF0E87" w:rsidRDefault="005C638D">
      <w:pPr>
        <w:rPr>
          <w:rFonts w:asciiTheme="minorHAnsi" w:hAnsiTheme="minorHAnsi" w:cstheme="minorHAnsi"/>
        </w:rPr>
      </w:pPr>
    </w:p>
    <w:p w14:paraId="229E7EFE" w14:textId="77777777" w:rsidR="001228C9" w:rsidRPr="00CF0E87" w:rsidRDefault="00671DEA">
      <w:pPr>
        <w:rPr>
          <w:rFonts w:asciiTheme="minorHAnsi" w:hAnsiTheme="minorHAnsi" w:cstheme="minorHAnsi"/>
        </w:rPr>
      </w:pPr>
      <w:r w:rsidRPr="00CF0E87">
        <w:rPr>
          <w:rFonts w:asciiTheme="minorHAnsi" w:hAnsiTheme="minorHAnsi" w:cstheme="minorHAnsi"/>
        </w:rPr>
        <w:lastRenderedPageBreak/>
        <w:t>-</w:t>
      </w:r>
      <w:r w:rsidR="001228C9" w:rsidRPr="00CF0E87">
        <w:rPr>
          <w:rFonts w:asciiTheme="minorHAnsi" w:hAnsiTheme="minorHAnsi" w:cstheme="minorHAnsi"/>
        </w:rPr>
        <w:t>Nijmeegse methode van moreel beraad</w:t>
      </w:r>
    </w:p>
    <w:p w14:paraId="357AA3D3" w14:textId="77777777" w:rsidR="001228C9" w:rsidRPr="00CF0E87" w:rsidRDefault="00671DEA">
      <w:pPr>
        <w:rPr>
          <w:rFonts w:asciiTheme="minorHAnsi" w:hAnsiTheme="minorHAnsi" w:cstheme="minorHAnsi"/>
        </w:rPr>
      </w:pPr>
      <w:r w:rsidRPr="00CF0E87">
        <w:rPr>
          <w:rFonts w:asciiTheme="minorHAnsi" w:hAnsiTheme="minorHAnsi" w:cstheme="minorHAnsi"/>
        </w:rPr>
        <w:t>-</w:t>
      </w:r>
      <w:r w:rsidR="001228C9" w:rsidRPr="00CF0E87">
        <w:rPr>
          <w:rFonts w:asciiTheme="minorHAnsi" w:hAnsiTheme="minorHAnsi" w:cstheme="minorHAnsi"/>
        </w:rPr>
        <w:t xml:space="preserve">Wettelijke kaders; WZD; </w:t>
      </w:r>
      <w:r w:rsidR="001E3CF9" w:rsidRPr="00CF0E87">
        <w:rPr>
          <w:rFonts w:asciiTheme="minorHAnsi" w:hAnsiTheme="minorHAnsi" w:cstheme="minorHAnsi"/>
        </w:rPr>
        <w:t>mentor-</w:t>
      </w:r>
      <w:proofErr w:type="spellStart"/>
      <w:r w:rsidR="001E3CF9" w:rsidRPr="00CF0E87">
        <w:rPr>
          <w:rFonts w:asciiTheme="minorHAnsi" w:hAnsiTheme="minorHAnsi" w:cstheme="minorHAnsi"/>
        </w:rPr>
        <w:t>bewindvoering</w:t>
      </w:r>
      <w:proofErr w:type="spellEnd"/>
      <w:r w:rsidR="001E3CF9" w:rsidRPr="00CF0E87">
        <w:rPr>
          <w:rFonts w:asciiTheme="minorHAnsi" w:hAnsiTheme="minorHAnsi" w:cstheme="minorHAnsi"/>
        </w:rPr>
        <w:t>-curatorschap</w:t>
      </w:r>
    </w:p>
    <w:p w14:paraId="3CEBAF6B" w14:textId="77777777" w:rsidR="000A74B2" w:rsidRPr="00CF0E87" w:rsidRDefault="00671DEA">
      <w:pPr>
        <w:rPr>
          <w:rFonts w:asciiTheme="minorHAnsi" w:hAnsiTheme="minorHAnsi" w:cstheme="minorHAnsi"/>
        </w:rPr>
      </w:pPr>
      <w:r w:rsidRPr="00CF0E87">
        <w:rPr>
          <w:rFonts w:asciiTheme="minorHAnsi" w:hAnsiTheme="minorHAnsi" w:cstheme="minorHAnsi"/>
        </w:rPr>
        <w:t>-</w:t>
      </w:r>
      <w:r w:rsidR="001228C9" w:rsidRPr="00CF0E87">
        <w:rPr>
          <w:rFonts w:asciiTheme="minorHAnsi" w:hAnsiTheme="minorHAnsi" w:cstheme="minorHAnsi"/>
        </w:rPr>
        <w:t xml:space="preserve">KNMG brochures stoppen eten/drinken </w:t>
      </w:r>
      <w:r w:rsidRPr="00CF0E87">
        <w:rPr>
          <w:rFonts w:asciiTheme="minorHAnsi" w:hAnsiTheme="minorHAnsi" w:cstheme="minorHAnsi"/>
        </w:rPr>
        <w:t>–</w:t>
      </w:r>
      <w:r w:rsidR="001228C9" w:rsidRPr="00CF0E87">
        <w:rPr>
          <w:rFonts w:asciiTheme="minorHAnsi" w:hAnsiTheme="minorHAnsi" w:cstheme="minorHAnsi"/>
        </w:rPr>
        <w:t xml:space="preserve"> </w:t>
      </w:r>
      <w:r w:rsidRPr="00CF0E87">
        <w:rPr>
          <w:rFonts w:asciiTheme="minorHAnsi" w:hAnsiTheme="minorHAnsi" w:cstheme="minorHAnsi"/>
        </w:rPr>
        <w:t xml:space="preserve">euthanasie </w:t>
      </w:r>
      <w:r w:rsidR="001228C9" w:rsidRPr="00CF0E87">
        <w:rPr>
          <w:rFonts w:asciiTheme="minorHAnsi" w:hAnsiTheme="minorHAnsi" w:cstheme="minorHAnsi"/>
        </w:rPr>
        <w:t xml:space="preserve"> </w:t>
      </w:r>
    </w:p>
    <w:p w14:paraId="38B56693" w14:textId="77777777" w:rsidR="001228C9" w:rsidRPr="00CF0E87" w:rsidRDefault="00671DEA">
      <w:pPr>
        <w:rPr>
          <w:rFonts w:asciiTheme="minorHAnsi" w:hAnsiTheme="minorHAnsi" w:cstheme="minorHAnsi"/>
        </w:rPr>
      </w:pPr>
      <w:r w:rsidRPr="00CF0E87">
        <w:rPr>
          <w:rFonts w:asciiTheme="minorHAnsi" w:hAnsiTheme="minorHAnsi" w:cstheme="minorHAnsi"/>
        </w:rPr>
        <w:t>-</w:t>
      </w:r>
      <w:r w:rsidR="000A74B2" w:rsidRPr="00CF0E87">
        <w:rPr>
          <w:rFonts w:asciiTheme="minorHAnsi" w:hAnsiTheme="minorHAnsi" w:cstheme="minorHAnsi"/>
        </w:rPr>
        <w:t>I</w:t>
      </w:r>
      <w:r w:rsidR="001228C9" w:rsidRPr="00CF0E87">
        <w:rPr>
          <w:rFonts w:asciiTheme="minorHAnsi" w:hAnsiTheme="minorHAnsi" w:cstheme="minorHAnsi"/>
        </w:rPr>
        <w:t>ndicaties</w:t>
      </w:r>
      <w:r w:rsidR="000A74B2" w:rsidRPr="00CF0E87">
        <w:rPr>
          <w:rFonts w:asciiTheme="minorHAnsi" w:hAnsiTheme="minorHAnsi" w:cstheme="minorHAnsi"/>
        </w:rPr>
        <w:t>tellingen (ZZP 4,5,6,9,gb)</w:t>
      </w:r>
      <w:r w:rsidR="001228C9" w:rsidRPr="00CF0E87">
        <w:rPr>
          <w:rFonts w:asciiTheme="minorHAnsi" w:hAnsiTheme="minorHAnsi" w:cstheme="minorHAnsi"/>
        </w:rPr>
        <w:t xml:space="preserve"> </w:t>
      </w:r>
      <w:proofErr w:type="spellStart"/>
      <w:r w:rsidR="001228C9" w:rsidRPr="00CF0E87">
        <w:rPr>
          <w:rFonts w:asciiTheme="minorHAnsi" w:hAnsiTheme="minorHAnsi" w:cstheme="minorHAnsi"/>
        </w:rPr>
        <w:t>tav</w:t>
      </w:r>
      <w:proofErr w:type="spellEnd"/>
      <w:r w:rsidR="001228C9" w:rsidRPr="00CF0E87">
        <w:rPr>
          <w:rFonts w:asciiTheme="minorHAnsi" w:hAnsiTheme="minorHAnsi" w:cstheme="minorHAnsi"/>
        </w:rPr>
        <w:t xml:space="preserve"> verpleeghuiszorg</w:t>
      </w:r>
    </w:p>
    <w:p w14:paraId="222CF2EA" w14:textId="77777777" w:rsidR="001E3CF9" w:rsidRPr="00CF0E87" w:rsidRDefault="00671DEA">
      <w:pPr>
        <w:rPr>
          <w:rFonts w:asciiTheme="minorHAnsi" w:hAnsiTheme="minorHAnsi" w:cstheme="minorHAnsi"/>
        </w:rPr>
      </w:pPr>
      <w:r w:rsidRPr="00CF0E87">
        <w:rPr>
          <w:rFonts w:asciiTheme="minorHAnsi" w:hAnsiTheme="minorHAnsi" w:cstheme="minorHAnsi"/>
        </w:rPr>
        <w:t>-</w:t>
      </w:r>
      <w:r w:rsidR="001E3CF9" w:rsidRPr="00CF0E87">
        <w:rPr>
          <w:rFonts w:asciiTheme="minorHAnsi" w:hAnsiTheme="minorHAnsi" w:cstheme="minorHAnsi"/>
        </w:rPr>
        <w:t xml:space="preserve">Wilsbekwaamheid </w:t>
      </w:r>
      <w:r w:rsidRPr="00CF0E87">
        <w:rPr>
          <w:rFonts w:asciiTheme="minorHAnsi" w:hAnsiTheme="minorHAnsi" w:cstheme="minorHAnsi"/>
        </w:rPr>
        <w:t>– wettelijke vertegenwoordiging</w:t>
      </w:r>
    </w:p>
    <w:p w14:paraId="316FC8DC" w14:textId="77777777" w:rsidR="00671DEA" w:rsidRPr="00CF0E87" w:rsidRDefault="00671DEA" w:rsidP="00671DEA">
      <w:pPr>
        <w:rPr>
          <w:rFonts w:asciiTheme="minorHAnsi" w:hAnsiTheme="minorHAnsi" w:cstheme="minorHAnsi"/>
        </w:rPr>
      </w:pPr>
      <w:r w:rsidRPr="00CF0E87">
        <w:rPr>
          <w:rFonts w:asciiTheme="minorHAnsi" w:hAnsiTheme="minorHAnsi" w:cstheme="minorHAnsi"/>
        </w:rPr>
        <w:t xml:space="preserve">-Patiënt brochures geriatrie CWZ (internet en op polikamers) </w:t>
      </w:r>
    </w:p>
    <w:p w14:paraId="55ABB1BF" w14:textId="1E55C468" w:rsidR="00671DEA" w:rsidRPr="00CF0E87" w:rsidRDefault="00671DEA">
      <w:pPr>
        <w:rPr>
          <w:rFonts w:asciiTheme="minorHAnsi" w:hAnsiTheme="minorHAnsi" w:cstheme="minorHAnsi"/>
        </w:rPr>
      </w:pPr>
      <w:r w:rsidRPr="00CF0E87">
        <w:rPr>
          <w:rFonts w:asciiTheme="minorHAnsi" w:hAnsiTheme="minorHAnsi" w:cstheme="minorHAnsi"/>
        </w:rPr>
        <w:t xml:space="preserve">-Keuzehulpen patiënt; thuisarts </w:t>
      </w:r>
    </w:p>
    <w:p w14:paraId="36CECB66" w14:textId="77777777" w:rsidR="001E3CF9" w:rsidRPr="00CF0E87" w:rsidRDefault="00671DEA">
      <w:pPr>
        <w:rPr>
          <w:rFonts w:asciiTheme="minorHAnsi" w:hAnsiTheme="minorHAnsi" w:cstheme="minorHAnsi"/>
        </w:rPr>
      </w:pPr>
      <w:r w:rsidRPr="00CF0E87">
        <w:rPr>
          <w:rFonts w:asciiTheme="minorHAnsi" w:hAnsiTheme="minorHAnsi" w:cstheme="minorHAnsi"/>
        </w:rPr>
        <w:t>-Casuïstiek</w:t>
      </w:r>
      <w:r w:rsidR="001E3CF9" w:rsidRPr="00CF0E87">
        <w:rPr>
          <w:rFonts w:asciiTheme="minorHAnsi" w:hAnsiTheme="minorHAnsi" w:cstheme="minorHAnsi"/>
        </w:rPr>
        <w:t xml:space="preserve"> </w:t>
      </w:r>
      <w:r w:rsidRPr="00CF0E87">
        <w:rPr>
          <w:rFonts w:asciiTheme="minorHAnsi" w:hAnsiTheme="minorHAnsi" w:cstheme="minorHAnsi"/>
        </w:rPr>
        <w:t xml:space="preserve">/oefenmateriaal </w:t>
      </w:r>
      <w:r w:rsidR="001E3CF9" w:rsidRPr="00CF0E87">
        <w:rPr>
          <w:rFonts w:asciiTheme="minorHAnsi" w:hAnsiTheme="minorHAnsi" w:cstheme="minorHAnsi"/>
        </w:rPr>
        <w:t xml:space="preserve">op </w:t>
      </w:r>
      <w:proofErr w:type="spellStart"/>
      <w:r w:rsidR="001E3CF9" w:rsidRPr="00CF0E87">
        <w:rPr>
          <w:rFonts w:asciiTheme="minorHAnsi" w:hAnsiTheme="minorHAnsi" w:cstheme="minorHAnsi"/>
        </w:rPr>
        <w:t>B</w:t>
      </w:r>
      <w:r w:rsidR="00134A05" w:rsidRPr="00CF0E87">
        <w:rPr>
          <w:rFonts w:asciiTheme="minorHAnsi" w:hAnsiTheme="minorHAnsi" w:cstheme="minorHAnsi"/>
        </w:rPr>
        <w:t>rightspace</w:t>
      </w:r>
      <w:proofErr w:type="spellEnd"/>
      <w:r w:rsidR="00134A05" w:rsidRPr="00CF0E87">
        <w:rPr>
          <w:rFonts w:asciiTheme="minorHAnsi" w:hAnsiTheme="minorHAnsi" w:cstheme="minorHAnsi"/>
        </w:rPr>
        <w:t xml:space="preserve"> </w:t>
      </w:r>
    </w:p>
    <w:sectPr w:rsidR="001E3CF9" w:rsidRPr="00CF0E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0E"/>
    <w:rsid w:val="00053356"/>
    <w:rsid w:val="000A74B2"/>
    <w:rsid w:val="000E39B2"/>
    <w:rsid w:val="000F2853"/>
    <w:rsid w:val="001228C9"/>
    <w:rsid w:val="00134A05"/>
    <w:rsid w:val="0019430E"/>
    <w:rsid w:val="001E3CF9"/>
    <w:rsid w:val="00211302"/>
    <w:rsid w:val="002D08FD"/>
    <w:rsid w:val="00301AFD"/>
    <w:rsid w:val="0032455E"/>
    <w:rsid w:val="0032756E"/>
    <w:rsid w:val="00377253"/>
    <w:rsid w:val="00390108"/>
    <w:rsid w:val="003C1499"/>
    <w:rsid w:val="003E35B5"/>
    <w:rsid w:val="004A7690"/>
    <w:rsid w:val="005C638D"/>
    <w:rsid w:val="005C6FFA"/>
    <w:rsid w:val="00671DEA"/>
    <w:rsid w:val="006F406D"/>
    <w:rsid w:val="00721135"/>
    <w:rsid w:val="007931ED"/>
    <w:rsid w:val="007A7B1F"/>
    <w:rsid w:val="00854DC8"/>
    <w:rsid w:val="0090184F"/>
    <w:rsid w:val="00902C16"/>
    <w:rsid w:val="009132D2"/>
    <w:rsid w:val="00947B23"/>
    <w:rsid w:val="00990060"/>
    <w:rsid w:val="00A255E2"/>
    <w:rsid w:val="00AC010E"/>
    <w:rsid w:val="00B31A0B"/>
    <w:rsid w:val="00B56BF1"/>
    <w:rsid w:val="00CF0E87"/>
    <w:rsid w:val="00CF7A1D"/>
    <w:rsid w:val="00DD3260"/>
    <w:rsid w:val="00E336DD"/>
    <w:rsid w:val="00E505A1"/>
    <w:rsid w:val="00E779BB"/>
    <w:rsid w:val="00EF35AB"/>
    <w:rsid w:val="00FD0849"/>
    <w:rsid w:val="00FD3078"/>
    <w:rsid w:val="00FD3A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78CDE"/>
  <w15:chartTrackingRefBased/>
  <w15:docId w15:val="{3A940A6B-8959-45CE-89FC-B8B1CD3D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9900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d.poll@cwz.nl" TargetMode="External"/><Relationship Id="rId5" Type="http://schemas.openxmlformats.org/officeDocument/2006/relationships/hyperlink" Target="mailto:c.hilkens@cwz.nl" TargetMode="External"/><Relationship Id="rId4" Type="http://schemas.openxmlformats.org/officeDocument/2006/relationships/hyperlink" Target="mailto:geriatrie.secretariaat@cwz.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1302</Words>
  <Characters>7661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CWZ</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Hilkens</dc:creator>
  <cp:keywords/>
  <dc:description/>
  <cp:lastModifiedBy>Bergh, Joanna van den</cp:lastModifiedBy>
  <cp:revision>9</cp:revision>
  <dcterms:created xsi:type="dcterms:W3CDTF">2023-10-30T16:00:00Z</dcterms:created>
  <dcterms:modified xsi:type="dcterms:W3CDTF">2023-10-30T16:02:00Z</dcterms:modified>
</cp:coreProperties>
</file>